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076D" w14:textId="3A275DC0" w:rsidR="001575EF" w:rsidRPr="001575EF" w:rsidRDefault="001575EF" w:rsidP="001575EF">
      <w:pPr>
        <w:shd w:val="clear" w:color="auto" w:fill="FFFFFF"/>
        <w:spacing w:after="0" w:line="240" w:lineRule="auto"/>
        <w:rPr>
          <w:rFonts w:eastAsia="Times New Roman" w:cstheme="minorHAnsi"/>
          <w:b/>
          <w:bCs/>
          <w:color w:val="050505"/>
          <w:kern w:val="0"/>
          <w:sz w:val="52"/>
          <w:szCs w:val="52"/>
          <w:lang w:eastAsia="cs-CZ"/>
          <w14:ligatures w14:val="none"/>
        </w:rPr>
      </w:pPr>
      <w:r w:rsidRPr="001575EF">
        <w:rPr>
          <w:rFonts w:eastAsia="Times New Roman" w:cstheme="minorHAnsi"/>
          <w:b/>
          <w:bCs/>
          <w:color w:val="050505"/>
          <w:kern w:val="0"/>
          <w:sz w:val="52"/>
          <w:szCs w:val="52"/>
          <w:lang w:eastAsia="cs-CZ"/>
          <w14:ligatures w14:val="none"/>
        </w:rPr>
        <w:t>Rekordní Burza filantropie vynesla pro neziskovky ze Svitavska 370 tisíc korun</w:t>
      </w:r>
    </w:p>
    <w:p w14:paraId="2360D7D0" w14:textId="77777777" w:rsidR="001575EF" w:rsidRDefault="001575EF" w:rsidP="001575EF">
      <w:pPr>
        <w:shd w:val="clear" w:color="auto" w:fill="FFFFFF"/>
        <w:spacing w:after="0" w:line="240" w:lineRule="auto"/>
        <w:rPr>
          <w:rFonts w:eastAsia="Times New Roman" w:cstheme="minorHAnsi"/>
          <w:color w:val="050505"/>
          <w:kern w:val="0"/>
          <w:sz w:val="24"/>
          <w:szCs w:val="24"/>
          <w:lang w:eastAsia="cs-CZ"/>
          <w14:ligatures w14:val="none"/>
        </w:rPr>
      </w:pPr>
    </w:p>
    <w:p w14:paraId="6B538C5F" w14:textId="1F6BD9C1" w:rsidR="001575EF" w:rsidRDefault="001575EF" w:rsidP="001575EF">
      <w:pPr>
        <w:shd w:val="clear" w:color="auto" w:fill="FFFFFF"/>
        <w:spacing w:after="0" w:line="240" w:lineRule="auto"/>
        <w:rPr>
          <w:rFonts w:eastAsia="Times New Roman" w:cstheme="minorHAnsi"/>
          <w:color w:val="050505"/>
          <w:kern w:val="0"/>
          <w:sz w:val="24"/>
          <w:szCs w:val="24"/>
          <w:lang w:eastAsia="cs-CZ"/>
          <w14:ligatures w14:val="none"/>
        </w:rPr>
      </w:pPr>
      <w:r>
        <w:rPr>
          <w:rFonts w:eastAsia="Times New Roman" w:cstheme="minorHAnsi"/>
          <w:color w:val="050505"/>
          <w:kern w:val="0"/>
          <w:sz w:val="24"/>
          <w:szCs w:val="24"/>
          <w:lang w:eastAsia="cs-CZ"/>
          <w14:ligatures w14:val="none"/>
        </w:rPr>
        <w:t>Rekordn</w:t>
      </w:r>
      <w:r w:rsidRPr="001575EF">
        <w:rPr>
          <w:rFonts w:eastAsia="Times New Roman" w:cstheme="minorHAnsi"/>
          <w:color w:val="050505"/>
          <w:kern w:val="0"/>
          <w:sz w:val="24"/>
          <w:szCs w:val="24"/>
          <w:lang w:eastAsia="cs-CZ"/>
          <w14:ligatures w14:val="none"/>
        </w:rPr>
        <w:t>í</w:t>
      </w:r>
      <w:r>
        <w:rPr>
          <w:rFonts w:eastAsia="Times New Roman" w:cstheme="minorHAnsi"/>
          <w:color w:val="050505"/>
          <w:kern w:val="0"/>
          <w:sz w:val="24"/>
          <w:szCs w:val="24"/>
          <w:lang w:eastAsia="cs-CZ"/>
          <w14:ligatures w14:val="none"/>
        </w:rPr>
        <w:t xml:space="preserve"> částku </w:t>
      </w:r>
      <w:r w:rsidRPr="001575EF">
        <w:rPr>
          <w:rFonts w:eastAsia="Times New Roman" w:cstheme="minorHAnsi"/>
          <w:b/>
          <w:bCs/>
          <w:color w:val="050505"/>
          <w:kern w:val="0"/>
          <w:sz w:val="24"/>
          <w:szCs w:val="24"/>
          <w:lang w:eastAsia="cs-CZ"/>
          <w14:ligatures w14:val="none"/>
        </w:rPr>
        <w:t>370 tisíc korun</w:t>
      </w:r>
      <w:r w:rsidRPr="001575EF">
        <w:rPr>
          <w:rFonts w:eastAsia="Times New Roman" w:cstheme="minorHAnsi"/>
          <w:color w:val="050505"/>
          <w:kern w:val="0"/>
          <w:sz w:val="24"/>
          <w:szCs w:val="24"/>
          <w:lang w:eastAsia="cs-CZ"/>
          <w14:ligatures w14:val="none"/>
        </w:rPr>
        <w:t xml:space="preserve"> </w:t>
      </w:r>
      <w:r w:rsidRPr="001575EF">
        <w:rPr>
          <w:rFonts w:eastAsia="Times New Roman" w:cstheme="minorHAnsi"/>
          <w:b/>
          <w:bCs/>
          <w:color w:val="050505"/>
          <w:kern w:val="0"/>
          <w:sz w:val="24"/>
          <w:szCs w:val="24"/>
          <w:lang w:eastAsia="cs-CZ"/>
          <w14:ligatures w14:val="none"/>
        </w:rPr>
        <w:t>pro neziskové organizace ze Svitavska</w:t>
      </w:r>
      <w:r>
        <w:rPr>
          <w:rFonts w:eastAsia="Times New Roman" w:cstheme="minorHAnsi"/>
          <w:color w:val="050505"/>
          <w:kern w:val="0"/>
          <w:sz w:val="24"/>
          <w:szCs w:val="24"/>
          <w:lang w:eastAsia="cs-CZ"/>
          <w14:ligatures w14:val="none"/>
        </w:rPr>
        <w:t xml:space="preserve"> vynesla letošn</w:t>
      </w:r>
      <w:r w:rsidRPr="001575EF">
        <w:rPr>
          <w:rFonts w:eastAsia="Times New Roman" w:cstheme="minorHAnsi"/>
          <w:color w:val="050505"/>
          <w:kern w:val="0"/>
          <w:sz w:val="24"/>
          <w:szCs w:val="24"/>
          <w:lang w:eastAsia="cs-CZ"/>
          <w14:ligatures w14:val="none"/>
        </w:rPr>
        <w:t>í</w:t>
      </w:r>
      <w:r>
        <w:rPr>
          <w:rFonts w:eastAsia="Times New Roman" w:cstheme="minorHAnsi"/>
          <w:color w:val="050505"/>
          <w:kern w:val="0"/>
          <w:sz w:val="24"/>
          <w:szCs w:val="24"/>
          <w:lang w:eastAsia="cs-CZ"/>
          <w14:ligatures w14:val="none"/>
        </w:rPr>
        <w:t xml:space="preserve"> závěrečná </w:t>
      </w:r>
      <w:hyperlink r:id="rId5" w:history="1">
        <w:r w:rsidRPr="001575EF">
          <w:rPr>
            <w:rStyle w:val="Hypertextovodkaz"/>
            <w:rFonts w:eastAsia="Times New Roman" w:cstheme="minorHAnsi"/>
            <w:b/>
            <w:bCs/>
            <w:kern w:val="0"/>
            <w:sz w:val="24"/>
            <w:szCs w:val="24"/>
            <w:lang w:eastAsia="cs-CZ"/>
            <w14:ligatures w14:val="none"/>
          </w:rPr>
          <w:t>Burza filantropie</w:t>
        </w:r>
      </w:hyperlink>
      <w:r>
        <w:rPr>
          <w:rFonts w:eastAsia="Times New Roman" w:cstheme="minorHAnsi"/>
          <w:color w:val="050505"/>
          <w:kern w:val="0"/>
          <w:sz w:val="24"/>
          <w:szCs w:val="24"/>
          <w:lang w:eastAsia="cs-CZ"/>
          <w14:ligatures w14:val="none"/>
        </w:rPr>
        <w:t>, kter</w:t>
      </w:r>
      <w:r w:rsidR="00F84437">
        <w:rPr>
          <w:rFonts w:eastAsia="Times New Roman" w:cstheme="minorHAnsi"/>
          <w:color w:val="050505"/>
          <w:kern w:val="0"/>
          <w:sz w:val="24"/>
          <w:szCs w:val="24"/>
          <w:lang w:eastAsia="cs-CZ"/>
          <w14:ligatures w14:val="none"/>
        </w:rPr>
        <w:t xml:space="preserve">ou </w:t>
      </w:r>
      <w:hyperlink r:id="rId6" w:history="1">
        <w:r w:rsidR="00F84437" w:rsidRPr="00F84437">
          <w:rPr>
            <w:rStyle w:val="Hypertextovodkaz"/>
            <w:rFonts w:eastAsia="Times New Roman" w:cstheme="minorHAnsi"/>
            <w:b/>
            <w:bCs/>
            <w:kern w:val="0"/>
            <w:sz w:val="24"/>
            <w:szCs w:val="24"/>
            <w:lang w:eastAsia="cs-CZ"/>
            <w14:ligatures w14:val="none"/>
          </w:rPr>
          <w:t>Pardubický kraj</w:t>
        </w:r>
      </w:hyperlink>
      <w:r w:rsidR="00F84437">
        <w:rPr>
          <w:rFonts w:eastAsia="Times New Roman" w:cstheme="minorHAnsi"/>
          <w:color w:val="050505"/>
          <w:kern w:val="0"/>
          <w:sz w:val="24"/>
          <w:szCs w:val="24"/>
          <w:lang w:eastAsia="cs-CZ"/>
          <w14:ligatures w14:val="none"/>
        </w:rPr>
        <w:t xml:space="preserve"> a </w:t>
      </w:r>
      <w:hyperlink r:id="rId7" w:history="1">
        <w:r w:rsidR="00F84437" w:rsidRPr="00F84437">
          <w:rPr>
            <w:rStyle w:val="Hypertextovodkaz"/>
            <w:rFonts w:eastAsia="Times New Roman" w:cstheme="minorHAnsi"/>
            <w:b/>
            <w:bCs/>
            <w:kern w:val="0"/>
            <w:sz w:val="24"/>
            <w:szCs w:val="24"/>
            <w:lang w:eastAsia="cs-CZ"/>
            <w14:ligatures w14:val="none"/>
          </w:rPr>
          <w:t xml:space="preserve">Koalice </w:t>
        </w:r>
        <w:proofErr w:type="spellStart"/>
        <w:r w:rsidR="00F84437" w:rsidRPr="00F84437">
          <w:rPr>
            <w:rStyle w:val="Hypertextovodkaz"/>
            <w:rFonts w:eastAsia="Times New Roman" w:cstheme="minorHAnsi"/>
            <w:b/>
            <w:bCs/>
            <w:kern w:val="0"/>
            <w:sz w:val="24"/>
            <w:szCs w:val="24"/>
            <w:lang w:eastAsia="cs-CZ"/>
            <w14:ligatures w14:val="none"/>
          </w:rPr>
          <w:t>nevládek</w:t>
        </w:r>
        <w:proofErr w:type="spellEnd"/>
        <w:r w:rsidR="00F84437" w:rsidRPr="00F84437">
          <w:rPr>
            <w:rStyle w:val="Hypertextovodkaz"/>
            <w:rFonts w:eastAsia="Times New Roman" w:cstheme="minorHAnsi"/>
            <w:b/>
            <w:bCs/>
            <w:kern w:val="0"/>
            <w:sz w:val="24"/>
            <w:szCs w:val="24"/>
            <w:lang w:eastAsia="cs-CZ"/>
            <w14:ligatures w14:val="none"/>
          </w:rPr>
          <w:t xml:space="preserve"> Pardubicka (KONEP)</w:t>
        </w:r>
      </w:hyperlink>
      <w:r>
        <w:rPr>
          <w:rFonts w:eastAsia="Times New Roman" w:cstheme="minorHAnsi"/>
          <w:color w:val="050505"/>
          <w:kern w:val="0"/>
          <w:sz w:val="24"/>
          <w:szCs w:val="24"/>
          <w:lang w:eastAsia="cs-CZ"/>
          <w14:ligatures w14:val="none"/>
        </w:rPr>
        <w:t xml:space="preserve"> </w:t>
      </w:r>
      <w:r w:rsidR="00F84437">
        <w:rPr>
          <w:rFonts w:eastAsia="Times New Roman" w:cstheme="minorHAnsi"/>
          <w:color w:val="050505"/>
          <w:kern w:val="0"/>
          <w:sz w:val="24"/>
          <w:szCs w:val="24"/>
          <w:lang w:eastAsia="cs-CZ"/>
          <w14:ligatures w14:val="none"/>
        </w:rPr>
        <w:t>uspořádaly</w:t>
      </w:r>
      <w:r>
        <w:rPr>
          <w:rFonts w:eastAsia="Times New Roman" w:cstheme="minorHAnsi"/>
          <w:color w:val="050505"/>
          <w:kern w:val="0"/>
          <w:sz w:val="24"/>
          <w:szCs w:val="24"/>
          <w:lang w:eastAsia="cs-CZ"/>
          <w14:ligatures w14:val="none"/>
        </w:rPr>
        <w:t xml:space="preserve"> v prostorách </w:t>
      </w:r>
      <w:hyperlink r:id="rId8" w:history="1">
        <w:r w:rsidRPr="001575EF">
          <w:rPr>
            <w:rStyle w:val="Hypertextovodkaz"/>
            <w:rFonts w:eastAsia="Times New Roman" w:cstheme="minorHAnsi"/>
            <w:kern w:val="0"/>
            <w:sz w:val="24"/>
            <w:szCs w:val="24"/>
            <w:lang w:eastAsia="cs-CZ"/>
            <w14:ligatures w14:val="none"/>
          </w:rPr>
          <w:t>Zámeckého návrší v Litomyšli</w:t>
        </w:r>
      </w:hyperlink>
      <w:r>
        <w:rPr>
          <w:rFonts w:eastAsia="Times New Roman" w:cstheme="minorHAnsi"/>
          <w:color w:val="050505"/>
          <w:kern w:val="0"/>
          <w:sz w:val="24"/>
          <w:szCs w:val="24"/>
          <w:lang w:eastAsia="cs-CZ"/>
          <w14:ligatures w14:val="none"/>
        </w:rPr>
        <w:t>.</w:t>
      </w:r>
    </w:p>
    <w:p w14:paraId="6E6C4D4F" w14:textId="77777777" w:rsidR="00B9250E" w:rsidRDefault="00B9250E" w:rsidP="001575EF">
      <w:pPr>
        <w:shd w:val="clear" w:color="auto" w:fill="FFFFFF"/>
        <w:spacing w:after="0" w:line="240" w:lineRule="auto"/>
        <w:rPr>
          <w:rFonts w:eastAsia="Times New Roman" w:cstheme="minorHAnsi"/>
          <w:color w:val="050505"/>
          <w:kern w:val="0"/>
          <w:sz w:val="24"/>
          <w:szCs w:val="24"/>
          <w:lang w:eastAsia="cs-CZ"/>
          <w14:ligatures w14:val="none"/>
        </w:rPr>
      </w:pPr>
    </w:p>
    <w:p w14:paraId="3AE3C4CF" w14:textId="117F3DC6" w:rsidR="00B9250E" w:rsidRPr="00B9250E" w:rsidRDefault="00B9250E" w:rsidP="001575EF">
      <w:pPr>
        <w:shd w:val="clear" w:color="auto" w:fill="FFFFFF"/>
        <w:spacing w:after="0" w:line="240" w:lineRule="auto"/>
        <w:rPr>
          <w:rFonts w:eastAsia="Times New Roman" w:cstheme="minorHAnsi"/>
          <w:b/>
          <w:bCs/>
          <w:color w:val="050505"/>
          <w:kern w:val="0"/>
          <w:sz w:val="28"/>
          <w:szCs w:val="28"/>
          <w:lang w:eastAsia="cs-CZ"/>
          <w14:ligatures w14:val="none"/>
        </w:rPr>
      </w:pPr>
      <w:r w:rsidRPr="00B9250E">
        <w:rPr>
          <w:rFonts w:eastAsia="Times New Roman" w:cstheme="minorHAnsi"/>
          <w:b/>
          <w:bCs/>
          <w:color w:val="050505"/>
          <w:kern w:val="0"/>
          <w:sz w:val="28"/>
          <w:szCs w:val="28"/>
          <w:lang w:eastAsia="cs-CZ"/>
          <w14:ligatures w14:val="none"/>
        </w:rPr>
        <w:t>Podpořeno 6 prospěšných projektů</w:t>
      </w:r>
    </w:p>
    <w:p w14:paraId="1C3FD8DE" w14:textId="77777777" w:rsidR="001575EF" w:rsidRDefault="001575EF" w:rsidP="001575EF">
      <w:pPr>
        <w:shd w:val="clear" w:color="auto" w:fill="FFFFFF"/>
        <w:spacing w:after="0" w:line="240" w:lineRule="auto"/>
        <w:rPr>
          <w:rFonts w:eastAsia="Times New Roman" w:cstheme="minorHAnsi"/>
          <w:color w:val="050505"/>
          <w:kern w:val="0"/>
          <w:sz w:val="24"/>
          <w:szCs w:val="24"/>
          <w:lang w:eastAsia="cs-CZ"/>
          <w14:ligatures w14:val="none"/>
        </w:rPr>
      </w:pPr>
    </w:p>
    <w:p w14:paraId="0AFEC1B1" w14:textId="3AD5E45D" w:rsidR="00DF1BE5" w:rsidRDefault="001575EF" w:rsidP="001575EF">
      <w:pPr>
        <w:shd w:val="clear" w:color="auto" w:fill="FFFFFF"/>
        <w:spacing w:after="0" w:line="240" w:lineRule="auto"/>
        <w:rPr>
          <w:rFonts w:eastAsia="Times New Roman" w:cstheme="minorHAnsi"/>
          <w:color w:val="050505"/>
          <w:kern w:val="0"/>
          <w:sz w:val="24"/>
          <w:szCs w:val="24"/>
          <w:lang w:eastAsia="cs-CZ"/>
          <w14:ligatures w14:val="none"/>
        </w:rPr>
      </w:pPr>
      <w:r>
        <w:rPr>
          <w:rFonts w:eastAsia="Times New Roman" w:cstheme="minorHAnsi"/>
          <w:color w:val="050505"/>
          <w:kern w:val="0"/>
          <w:sz w:val="24"/>
          <w:szCs w:val="24"/>
          <w:lang w:eastAsia="cs-CZ"/>
          <w14:ligatures w14:val="none"/>
        </w:rPr>
        <w:t>Na unikátn</w:t>
      </w:r>
      <w:r w:rsidRPr="001575EF">
        <w:rPr>
          <w:rFonts w:eastAsia="Times New Roman" w:cstheme="minorHAnsi"/>
          <w:color w:val="050505"/>
          <w:kern w:val="0"/>
          <w:sz w:val="24"/>
          <w:szCs w:val="24"/>
          <w:lang w:eastAsia="cs-CZ"/>
          <w14:ligatures w14:val="none"/>
        </w:rPr>
        <w:t>í</w:t>
      </w:r>
      <w:r>
        <w:rPr>
          <w:rFonts w:eastAsia="Times New Roman" w:cstheme="minorHAnsi"/>
          <w:color w:val="050505"/>
          <w:kern w:val="0"/>
          <w:sz w:val="24"/>
          <w:szCs w:val="24"/>
          <w:lang w:eastAsia="cs-CZ"/>
          <w14:ligatures w14:val="none"/>
        </w:rPr>
        <w:t xml:space="preserve"> akci, </w:t>
      </w:r>
      <w:r w:rsidR="00F84437">
        <w:rPr>
          <w:rFonts w:eastAsia="Times New Roman" w:cstheme="minorHAnsi"/>
          <w:color w:val="050505"/>
          <w:kern w:val="0"/>
          <w:sz w:val="24"/>
          <w:szCs w:val="24"/>
          <w:lang w:eastAsia="cs-CZ"/>
          <w14:ligatures w14:val="none"/>
        </w:rPr>
        <w:t>jež</w:t>
      </w:r>
      <w:r>
        <w:rPr>
          <w:rFonts w:eastAsia="Times New Roman" w:cstheme="minorHAnsi"/>
          <w:color w:val="050505"/>
          <w:kern w:val="0"/>
          <w:sz w:val="24"/>
          <w:szCs w:val="24"/>
          <w:lang w:eastAsia="cs-CZ"/>
          <w14:ligatures w14:val="none"/>
        </w:rPr>
        <w:t xml:space="preserve"> </w:t>
      </w:r>
      <w:r w:rsidRPr="00F84437">
        <w:rPr>
          <w:rFonts w:eastAsia="Times New Roman" w:cstheme="minorHAnsi"/>
          <w:b/>
          <w:bCs/>
          <w:color w:val="050505"/>
          <w:kern w:val="0"/>
          <w:sz w:val="24"/>
          <w:szCs w:val="24"/>
          <w:lang w:eastAsia="cs-CZ"/>
          <w14:ligatures w14:val="none"/>
        </w:rPr>
        <w:t>propojuje neziskové organizace s podnikatelským, firemním a veřejným sektorem</w:t>
      </w:r>
      <w:r>
        <w:rPr>
          <w:rFonts w:eastAsia="Times New Roman" w:cstheme="minorHAnsi"/>
          <w:color w:val="050505"/>
          <w:kern w:val="0"/>
          <w:sz w:val="24"/>
          <w:szCs w:val="24"/>
          <w:lang w:eastAsia="cs-CZ"/>
          <w14:ligatures w14:val="none"/>
        </w:rPr>
        <w:t>,</w:t>
      </w:r>
      <w:r w:rsidR="00F84437">
        <w:rPr>
          <w:rFonts w:eastAsia="Times New Roman" w:cstheme="minorHAnsi"/>
          <w:color w:val="050505"/>
          <w:kern w:val="0"/>
          <w:sz w:val="24"/>
          <w:szCs w:val="24"/>
          <w:lang w:eastAsia="cs-CZ"/>
          <w14:ligatures w14:val="none"/>
        </w:rPr>
        <w:t xml:space="preserve"> bylo podpořeno </w:t>
      </w:r>
      <w:r w:rsidR="00F84437" w:rsidRPr="00F84437">
        <w:rPr>
          <w:rFonts w:eastAsia="Times New Roman" w:cstheme="minorHAnsi"/>
          <w:b/>
          <w:bCs/>
          <w:color w:val="050505"/>
          <w:kern w:val="0"/>
          <w:sz w:val="24"/>
          <w:szCs w:val="24"/>
          <w:lang w:eastAsia="cs-CZ"/>
          <w14:ligatures w14:val="none"/>
        </w:rPr>
        <w:t xml:space="preserve">6 </w:t>
      </w:r>
      <w:r w:rsidR="00F84437">
        <w:rPr>
          <w:rFonts w:eastAsia="Times New Roman" w:cstheme="minorHAnsi"/>
          <w:b/>
          <w:bCs/>
          <w:color w:val="050505"/>
          <w:kern w:val="0"/>
          <w:sz w:val="24"/>
          <w:szCs w:val="24"/>
          <w:lang w:eastAsia="cs-CZ"/>
          <w14:ligatures w14:val="none"/>
        </w:rPr>
        <w:t xml:space="preserve">prospěšných </w:t>
      </w:r>
      <w:r w:rsidR="00F84437" w:rsidRPr="00F84437">
        <w:rPr>
          <w:rFonts w:eastAsia="Times New Roman" w:cstheme="minorHAnsi"/>
          <w:b/>
          <w:bCs/>
          <w:color w:val="050505"/>
          <w:kern w:val="0"/>
          <w:sz w:val="24"/>
          <w:szCs w:val="24"/>
          <w:lang w:eastAsia="cs-CZ"/>
          <w14:ligatures w14:val="none"/>
        </w:rPr>
        <w:t>projektů</w:t>
      </w:r>
      <w:r w:rsidR="00F84437">
        <w:rPr>
          <w:rFonts w:eastAsia="Times New Roman" w:cstheme="minorHAnsi"/>
          <w:color w:val="050505"/>
          <w:kern w:val="0"/>
          <w:sz w:val="24"/>
          <w:szCs w:val="24"/>
          <w:lang w:eastAsia="cs-CZ"/>
          <w14:ligatures w14:val="none"/>
        </w:rPr>
        <w:t xml:space="preserve">, které neziskovky prezentovaly </w:t>
      </w:r>
      <w:r w:rsidR="00F84437" w:rsidRPr="002C6D7F">
        <w:rPr>
          <w:rFonts w:eastAsia="Times New Roman" w:cstheme="minorHAnsi"/>
          <w:b/>
          <w:bCs/>
          <w:color w:val="050505"/>
          <w:kern w:val="0"/>
          <w:sz w:val="24"/>
          <w:szCs w:val="24"/>
          <w:lang w:eastAsia="cs-CZ"/>
          <w14:ligatures w14:val="none"/>
        </w:rPr>
        <w:t>před 11 donátory</w:t>
      </w:r>
      <w:r w:rsidR="00DF1BE5">
        <w:rPr>
          <w:rFonts w:eastAsia="Times New Roman" w:cstheme="minorHAnsi"/>
          <w:color w:val="050505"/>
          <w:kern w:val="0"/>
          <w:sz w:val="24"/>
          <w:szCs w:val="24"/>
          <w:lang w:eastAsia="cs-CZ"/>
          <w14:ligatures w14:val="none"/>
        </w:rPr>
        <w:t>:</w:t>
      </w:r>
      <w:r w:rsidR="00F84437">
        <w:rPr>
          <w:rFonts w:eastAsia="Times New Roman" w:cstheme="minorHAnsi"/>
          <w:color w:val="050505"/>
          <w:kern w:val="0"/>
          <w:sz w:val="24"/>
          <w:szCs w:val="24"/>
          <w:lang w:eastAsia="cs-CZ"/>
          <w14:ligatures w14:val="none"/>
        </w:rPr>
        <w:t xml:space="preserve"> </w:t>
      </w:r>
    </w:p>
    <w:p w14:paraId="25BA6C22" w14:textId="77777777" w:rsidR="00B9250E" w:rsidRDefault="00B9250E" w:rsidP="001575EF">
      <w:pPr>
        <w:shd w:val="clear" w:color="auto" w:fill="FFFFFF"/>
        <w:spacing w:after="0" w:line="240" w:lineRule="auto"/>
        <w:rPr>
          <w:rFonts w:eastAsia="Times New Roman" w:cstheme="minorHAnsi"/>
          <w:color w:val="050505"/>
          <w:kern w:val="0"/>
          <w:sz w:val="24"/>
          <w:szCs w:val="24"/>
          <w:lang w:eastAsia="cs-CZ"/>
          <w14:ligatures w14:val="none"/>
        </w:rPr>
      </w:pPr>
    </w:p>
    <w:p w14:paraId="7FD4D2ED" w14:textId="77777777" w:rsidR="00F84437" w:rsidRPr="00F84437" w:rsidRDefault="00F84437" w:rsidP="00F84437">
      <w:pPr>
        <w:numPr>
          <w:ilvl w:val="0"/>
          <w:numId w:val="1"/>
        </w:numPr>
        <w:shd w:val="clear" w:color="auto" w:fill="FFFFFF"/>
        <w:spacing w:after="0" w:line="240" w:lineRule="auto"/>
        <w:rPr>
          <w:rFonts w:eastAsia="Times New Roman" w:cstheme="minorHAnsi"/>
          <w:color w:val="050505"/>
          <w:kern w:val="0"/>
          <w:sz w:val="24"/>
          <w:szCs w:val="24"/>
          <w:lang w:eastAsia="cs-CZ"/>
          <w14:ligatures w14:val="none"/>
        </w:rPr>
      </w:pPr>
      <w:r w:rsidRPr="00F84437">
        <w:rPr>
          <w:rFonts w:eastAsia="Times New Roman" w:cstheme="minorHAnsi"/>
          <w:color w:val="050505"/>
          <w:kern w:val="0"/>
          <w:sz w:val="24"/>
          <w:szCs w:val="24"/>
          <w:lang w:eastAsia="cs-CZ"/>
          <w14:ligatures w14:val="none"/>
        </w:rPr>
        <w:t xml:space="preserve">Semiramis z. </w:t>
      </w:r>
      <w:proofErr w:type="spellStart"/>
      <w:r w:rsidRPr="00F84437">
        <w:rPr>
          <w:rFonts w:eastAsia="Times New Roman" w:cstheme="minorHAnsi"/>
          <w:color w:val="050505"/>
          <w:kern w:val="0"/>
          <w:sz w:val="24"/>
          <w:szCs w:val="24"/>
          <w:lang w:eastAsia="cs-CZ"/>
          <w14:ligatures w14:val="none"/>
        </w:rPr>
        <w:t>ú.</w:t>
      </w:r>
      <w:proofErr w:type="spellEnd"/>
      <w:r w:rsidRPr="00F84437">
        <w:rPr>
          <w:rFonts w:eastAsia="Times New Roman" w:cstheme="minorHAnsi"/>
          <w:color w:val="050505"/>
          <w:kern w:val="0"/>
          <w:sz w:val="24"/>
          <w:szCs w:val="24"/>
          <w:lang w:eastAsia="cs-CZ"/>
          <w14:ligatures w14:val="none"/>
        </w:rPr>
        <w:t xml:space="preserve"> – Prevence aneb jak na bezpečnou cestu životem?</w:t>
      </w:r>
    </w:p>
    <w:p w14:paraId="22ACC9E2" w14:textId="7C0B7E93" w:rsidR="00F84437" w:rsidRPr="00F84437" w:rsidRDefault="00F84437" w:rsidP="00F84437">
      <w:pPr>
        <w:numPr>
          <w:ilvl w:val="0"/>
          <w:numId w:val="1"/>
        </w:numPr>
        <w:shd w:val="clear" w:color="auto" w:fill="FFFFFF"/>
        <w:spacing w:after="0" w:line="240" w:lineRule="auto"/>
        <w:rPr>
          <w:rFonts w:eastAsia="Times New Roman" w:cstheme="minorHAnsi"/>
          <w:color w:val="050505"/>
          <w:kern w:val="0"/>
          <w:sz w:val="24"/>
          <w:szCs w:val="24"/>
          <w:lang w:eastAsia="cs-CZ"/>
          <w14:ligatures w14:val="none"/>
        </w:rPr>
      </w:pPr>
      <w:r w:rsidRPr="00F84437">
        <w:rPr>
          <w:rFonts w:eastAsia="Times New Roman" w:cstheme="minorHAnsi"/>
          <w:color w:val="050505"/>
          <w:kern w:val="0"/>
          <w:sz w:val="24"/>
          <w:szCs w:val="24"/>
          <w:lang w:eastAsia="cs-CZ"/>
          <w14:ligatures w14:val="none"/>
        </w:rPr>
        <w:t>Farní charita Litomyšl – Roztočte s námi kolečka pomoci</w:t>
      </w:r>
    </w:p>
    <w:p w14:paraId="59C99946" w14:textId="77777777" w:rsidR="00F84437" w:rsidRPr="00F84437" w:rsidRDefault="00F84437" w:rsidP="00F84437">
      <w:pPr>
        <w:numPr>
          <w:ilvl w:val="0"/>
          <w:numId w:val="1"/>
        </w:numPr>
        <w:shd w:val="clear" w:color="auto" w:fill="FFFFFF"/>
        <w:spacing w:after="0" w:line="240" w:lineRule="auto"/>
        <w:rPr>
          <w:rFonts w:eastAsia="Times New Roman" w:cstheme="minorHAnsi"/>
          <w:color w:val="050505"/>
          <w:kern w:val="0"/>
          <w:sz w:val="24"/>
          <w:szCs w:val="24"/>
          <w:lang w:eastAsia="cs-CZ"/>
          <w14:ligatures w14:val="none"/>
        </w:rPr>
      </w:pPr>
      <w:r w:rsidRPr="00F84437">
        <w:rPr>
          <w:rFonts w:eastAsia="Times New Roman" w:cstheme="minorHAnsi"/>
          <w:color w:val="050505"/>
          <w:kern w:val="0"/>
          <w:sz w:val="24"/>
          <w:szCs w:val="24"/>
          <w:lang w:eastAsia="cs-CZ"/>
          <w14:ligatures w14:val="none"/>
        </w:rPr>
        <w:t>Středisko rané péče v Pardubicích o. p. s. – Další děti s handicapem</w:t>
      </w:r>
    </w:p>
    <w:p w14:paraId="2609F8C9" w14:textId="77777777" w:rsidR="00F84437" w:rsidRPr="00F84437" w:rsidRDefault="00F84437" w:rsidP="00F84437">
      <w:pPr>
        <w:numPr>
          <w:ilvl w:val="0"/>
          <w:numId w:val="1"/>
        </w:numPr>
        <w:shd w:val="clear" w:color="auto" w:fill="FFFFFF"/>
        <w:spacing w:after="0" w:line="240" w:lineRule="auto"/>
        <w:rPr>
          <w:rFonts w:eastAsia="Times New Roman" w:cstheme="minorHAnsi"/>
          <w:color w:val="050505"/>
          <w:kern w:val="0"/>
          <w:sz w:val="24"/>
          <w:szCs w:val="24"/>
          <w:lang w:eastAsia="cs-CZ"/>
          <w14:ligatures w14:val="none"/>
        </w:rPr>
      </w:pPr>
      <w:r w:rsidRPr="00F84437">
        <w:rPr>
          <w:rFonts w:eastAsia="Times New Roman" w:cstheme="minorHAnsi"/>
          <w:color w:val="050505"/>
          <w:kern w:val="0"/>
          <w:sz w:val="24"/>
          <w:szCs w:val="24"/>
          <w:lang w:eastAsia="cs-CZ"/>
          <w14:ligatures w14:val="none"/>
        </w:rPr>
        <w:t xml:space="preserve">Děti </w:t>
      </w:r>
      <w:proofErr w:type="gramStart"/>
      <w:r w:rsidRPr="00F84437">
        <w:rPr>
          <w:rFonts w:eastAsia="Times New Roman" w:cstheme="minorHAnsi"/>
          <w:color w:val="050505"/>
          <w:kern w:val="0"/>
          <w:sz w:val="24"/>
          <w:szCs w:val="24"/>
          <w:lang w:eastAsia="cs-CZ"/>
          <w14:ligatures w14:val="none"/>
        </w:rPr>
        <w:t>patří</w:t>
      </w:r>
      <w:proofErr w:type="gramEnd"/>
      <w:r w:rsidRPr="00F84437">
        <w:rPr>
          <w:rFonts w:eastAsia="Times New Roman" w:cstheme="minorHAnsi"/>
          <w:color w:val="050505"/>
          <w:kern w:val="0"/>
          <w:sz w:val="24"/>
          <w:szCs w:val="24"/>
          <w:lang w:eastAsia="cs-CZ"/>
          <w14:ligatures w14:val="none"/>
        </w:rPr>
        <w:t xml:space="preserve"> domů z. s. – Zajištění kvalitního zázemí pro práci s pěstounskými rodinami</w:t>
      </w:r>
    </w:p>
    <w:p w14:paraId="6799EF24" w14:textId="77777777" w:rsidR="00F84437" w:rsidRPr="00F84437" w:rsidRDefault="00F84437" w:rsidP="00F84437">
      <w:pPr>
        <w:numPr>
          <w:ilvl w:val="0"/>
          <w:numId w:val="1"/>
        </w:numPr>
        <w:shd w:val="clear" w:color="auto" w:fill="FFFFFF"/>
        <w:spacing w:after="0" w:line="240" w:lineRule="auto"/>
        <w:rPr>
          <w:rFonts w:eastAsia="Times New Roman" w:cstheme="minorHAnsi"/>
          <w:color w:val="050505"/>
          <w:kern w:val="0"/>
          <w:sz w:val="24"/>
          <w:szCs w:val="24"/>
          <w:lang w:eastAsia="cs-CZ"/>
          <w14:ligatures w14:val="none"/>
        </w:rPr>
      </w:pPr>
      <w:r w:rsidRPr="00F84437">
        <w:rPr>
          <w:rFonts w:eastAsia="Times New Roman" w:cstheme="minorHAnsi"/>
          <w:color w:val="050505"/>
          <w:kern w:val="0"/>
          <w:sz w:val="24"/>
          <w:szCs w:val="24"/>
          <w:lang w:eastAsia="cs-CZ"/>
          <w14:ligatures w14:val="none"/>
        </w:rPr>
        <w:t>Domov Bystré o. p. s. – Společně u stolu</w:t>
      </w:r>
    </w:p>
    <w:p w14:paraId="177813CB" w14:textId="77777777" w:rsidR="00F84437" w:rsidRDefault="00F84437" w:rsidP="00F84437">
      <w:pPr>
        <w:numPr>
          <w:ilvl w:val="0"/>
          <w:numId w:val="1"/>
        </w:numPr>
        <w:shd w:val="clear" w:color="auto" w:fill="FFFFFF"/>
        <w:spacing w:after="0" w:line="240" w:lineRule="auto"/>
        <w:rPr>
          <w:rFonts w:eastAsia="Times New Roman" w:cstheme="minorHAnsi"/>
          <w:color w:val="050505"/>
          <w:kern w:val="0"/>
          <w:sz w:val="24"/>
          <w:szCs w:val="24"/>
          <w:lang w:eastAsia="cs-CZ"/>
          <w14:ligatures w14:val="none"/>
        </w:rPr>
      </w:pPr>
      <w:r w:rsidRPr="00F84437">
        <w:rPr>
          <w:rFonts w:eastAsia="Times New Roman" w:cstheme="minorHAnsi"/>
          <w:color w:val="050505"/>
          <w:kern w:val="0"/>
          <w:sz w:val="24"/>
          <w:szCs w:val="24"/>
          <w:lang w:eastAsia="cs-CZ"/>
          <w14:ligatures w14:val="none"/>
        </w:rPr>
        <w:t xml:space="preserve">Mateřské a rodinné centrum Krůček Svitavy, z. s. – </w:t>
      </w:r>
      <w:proofErr w:type="spellStart"/>
      <w:r w:rsidRPr="00F84437">
        <w:rPr>
          <w:rFonts w:eastAsia="Times New Roman" w:cstheme="minorHAnsi"/>
          <w:color w:val="050505"/>
          <w:kern w:val="0"/>
          <w:sz w:val="24"/>
          <w:szCs w:val="24"/>
          <w:lang w:eastAsia="cs-CZ"/>
          <w14:ligatures w14:val="none"/>
        </w:rPr>
        <w:t>Kopretinka</w:t>
      </w:r>
      <w:proofErr w:type="spellEnd"/>
    </w:p>
    <w:p w14:paraId="0A985B21" w14:textId="77777777" w:rsidR="00B9250E" w:rsidRDefault="00B9250E" w:rsidP="00B9250E">
      <w:pPr>
        <w:shd w:val="clear" w:color="auto" w:fill="FFFFFF"/>
        <w:spacing w:after="0" w:line="240" w:lineRule="auto"/>
        <w:rPr>
          <w:rFonts w:eastAsia="Times New Roman" w:cstheme="minorHAnsi"/>
          <w:color w:val="050505"/>
          <w:kern w:val="0"/>
          <w:sz w:val="24"/>
          <w:szCs w:val="24"/>
          <w:lang w:eastAsia="cs-CZ"/>
          <w14:ligatures w14:val="none"/>
        </w:rPr>
      </w:pPr>
    </w:p>
    <w:p w14:paraId="3F83BA09" w14:textId="316D3CF7" w:rsidR="00B9250E" w:rsidRPr="00B9250E" w:rsidRDefault="00B9250E" w:rsidP="00B9250E">
      <w:pPr>
        <w:shd w:val="clear" w:color="auto" w:fill="FFFFFF"/>
        <w:spacing w:after="0" w:line="240" w:lineRule="auto"/>
        <w:rPr>
          <w:rFonts w:eastAsia="Times New Roman" w:cstheme="minorHAnsi"/>
          <w:b/>
          <w:bCs/>
          <w:color w:val="050505"/>
          <w:kern w:val="0"/>
          <w:sz w:val="28"/>
          <w:szCs w:val="28"/>
          <w:lang w:eastAsia="cs-CZ"/>
          <w14:ligatures w14:val="none"/>
        </w:rPr>
      </w:pPr>
      <w:r w:rsidRPr="00B9250E">
        <w:rPr>
          <w:rFonts w:eastAsia="Times New Roman" w:cstheme="minorHAnsi"/>
          <w:b/>
          <w:bCs/>
          <w:color w:val="050505"/>
          <w:kern w:val="0"/>
          <w:sz w:val="28"/>
          <w:szCs w:val="28"/>
          <w:lang w:eastAsia="cs-CZ"/>
          <w14:ligatures w14:val="none"/>
        </w:rPr>
        <w:t>Lyžařské kurzy pro děti s handicapem</w:t>
      </w:r>
    </w:p>
    <w:p w14:paraId="09A87706" w14:textId="77777777" w:rsidR="00DF1BE5" w:rsidRDefault="00DF1BE5" w:rsidP="00DF1BE5">
      <w:pPr>
        <w:shd w:val="clear" w:color="auto" w:fill="FFFFFF"/>
        <w:spacing w:after="0" w:line="240" w:lineRule="auto"/>
        <w:rPr>
          <w:rFonts w:eastAsia="Times New Roman" w:cstheme="minorHAnsi"/>
          <w:color w:val="050505"/>
          <w:kern w:val="0"/>
          <w:sz w:val="24"/>
          <w:szCs w:val="24"/>
          <w:lang w:eastAsia="cs-CZ"/>
          <w14:ligatures w14:val="none"/>
        </w:rPr>
      </w:pPr>
    </w:p>
    <w:p w14:paraId="30DBEEFE" w14:textId="0B43E8AA" w:rsidR="00DF1BE5" w:rsidRDefault="00DF1BE5" w:rsidP="00DF1BE5">
      <w:pPr>
        <w:shd w:val="clear" w:color="auto" w:fill="FFFFFF"/>
        <w:spacing w:after="0" w:line="240" w:lineRule="auto"/>
        <w:rPr>
          <w:rFonts w:eastAsia="Times New Roman" w:cstheme="minorHAnsi"/>
          <w:color w:val="050505"/>
          <w:kern w:val="0"/>
          <w:sz w:val="24"/>
          <w:szCs w:val="24"/>
          <w:lang w:eastAsia="cs-CZ"/>
          <w14:ligatures w14:val="none"/>
        </w:rPr>
      </w:pPr>
      <w:r>
        <w:rPr>
          <w:rFonts w:eastAsia="Times New Roman" w:cstheme="minorHAnsi"/>
          <w:color w:val="050505"/>
          <w:kern w:val="0"/>
          <w:sz w:val="24"/>
          <w:szCs w:val="24"/>
          <w:lang w:eastAsia="cs-CZ"/>
          <w14:ligatures w14:val="none"/>
        </w:rPr>
        <w:t>Největš</w:t>
      </w:r>
      <w:r w:rsidR="00801259" w:rsidRPr="001575EF">
        <w:rPr>
          <w:rFonts w:eastAsia="Times New Roman" w:cstheme="minorHAnsi"/>
          <w:color w:val="050505"/>
          <w:kern w:val="0"/>
          <w:sz w:val="24"/>
          <w:szCs w:val="24"/>
          <w:lang w:eastAsia="cs-CZ"/>
          <w14:ligatures w14:val="none"/>
        </w:rPr>
        <w:t>í</w:t>
      </w:r>
      <w:r w:rsidR="00801259">
        <w:rPr>
          <w:rFonts w:eastAsia="Times New Roman" w:cstheme="minorHAnsi"/>
          <w:color w:val="050505"/>
          <w:kern w:val="0"/>
          <w:sz w:val="24"/>
          <w:szCs w:val="24"/>
          <w:lang w:eastAsia="cs-CZ"/>
          <w14:ligatures w14:val="none"/>
        </w:rPr>
        <w:t xml:space="preserve"> finančn</w:t>
      </w:r>
      <w:r w:rsidR="00801259" w:rsidRPr="001575EF">
        <w:rPr>
          <w:rFonts w:eastAsia="Times New Roman" w:cstheme="minorHAnsi"/>
          <w:color w:val="050505"/>
          <w:kern w:val="0"/>
          <w:sz w:val="24"/>
          <w:szCs w:val="24"/>
          <w:lang w:eastAsia="cs-CZ"/>
          <w14:ligatures w14:val="none"/>
        </w:rPr>
        <w:t>í</w:t>
      </w:r>
      <w:r w:rsidR="00801259">
        <w:rPr>
          <w:rFonts w:eastAsia="Times New Roman" w:cstheme="minorHAnsi"/>
          <w:color w:val="050505"/>
          <w:kern w:val="0"/>
          <w:sz w:val="24"/>
          <w:szCs w:val="24"/>
          <w:lang w:eastAsia="cs-CZ"/>
          <w14:ligatures w14:val="none"/>
        </w:rPr>
        <w:t xml:space="preserve"> pomoc </w:t>
      </w:r>
      <w:r w:rsidR="002C6D7F">
        <w:rPr>
          <w:rFonts w:eastAsia="Times New Roman" w:cstheme="minorHAnsi"/>
          <w:color w:val="050505"/>
          <w:kern w:val="0"/>
          <w:sz w:val="24"/>
          <w:szCs w:val="24"/>
          <w:lang w:eastAsia="cs-CZ"/>
          <w14:ligatures w14:val="none"/>
        </w:rPr>
        <w:t>na letošn</w:t>
      </w:r>
      <w:r w:rsidR="002C6D7F" w:rsidRPr="00801259">
        <w:rPr>
          <w:rFonts w:eastAsia="Times New Roman" w:cstheme="minorHAnsi"/>
          <w:color w:val="050505"/>
          <w:kern w:val="0"/>
          <w:sz w:val="24"/>
          <w:szCs w:val="24"/>
          <w:lang w:eastAsia="cs-CZ"/>
          <w14:ligatures w14:val="none"/>
        </w:rPr>
        <w:t>í</w:t>
      </w:r>
      <w:r w:rsidR="002C6D7F">
        <w:rPr>
          <w:rFonts w:eastAsia="Times New Roman" w:cstheme="minorHAnsi"/>
          <w:color w:val="050505"/>
          <w:kern w:val="0"/>
          <w:sz w:val="24"/>
          <w:szCs w:val="24"/>
          <w:lang w:eastAsia="cs-CZ"/>
          <w14:ligatures w14:val="none"/>
        </w:rPr>
        <w:t xml:space="preserve"> litomyšlské burze </w:t>
      </w:r>
      <w:r w:rsidR="00801259">
        <w:rPr>
          <w:rFonts w:eastAsia="Times New Roman" w:cstheme="minorHAnsi"/>
          <w:color w:val="050505"/>
          <w:kern w:val="0"/>
          <w:sz w:val="24"/>
          <w:szCs w:val="24"/>
          <w:lang w:eastAsia="cs-CZ"/>
          <w14:ligatures w14:val="none"/>
        </w:rPr>
        <w:t>z</w:t>
      </w:r>
      <w:r w:rsidR="00801259" w:rsidRPr="001575EF">
        <w:rPr>
          <w:rFonts w:eastAsia="Times New Roman" w:cstheme="minorHAnsi"/>
          <w:color w:val="050505"/>
          <w:kern w:val="0"/>
          <w:sz w:val="24"/>
          <w:szCs w:val="24"/>
          <w:lang w:eastAsia="cs-CZ"/>
          <w14:ligatures w14:val="none"/>
        </w:rPr>
        <w:t>í</w:t>
      </w:r>
      <w:r w:rsidR="00801259">
        <w:rPr>
          <w:rFonts w:eastAsia="Times New Roman" w:cstheme="minorHAnsi"/>
          <w:color w:val="050505"/>
          <w:kern w:val="0"/>
          <w:sz w:val="24"/>
          <w:szCs w:val="24"/>
          <w:lang w:eastAsia="cs-CZ"/>
          <w14:ligatures w14:val="none"/>
        </w:rPr>
        <w:t xml:space="preserve">skal projekt </w:t>
      </w:r>
      <w:hyperlink r:id="rId9" w:history="1">
        <w:r w:rsidR="00801259" w:rsidRPr="00801259">
          <w:rPr>
            <w:rStyle w:val="Hypertextovodkaz"/>
            <w:rFonts w:eastAsia="Times New Roman" w:cstheme="minorHAnsi"/>
            <w:b/>
            <w:bCs/>
            <w:kern w:val="0"/>
            <w:sz w:val="24"/>
            <w:szCs w:val="24"/>
            <w:lang w:eastAsia="cs-CZ"/>
            <w14:ligatures w14:val="none"/>
          </w:rPr>
          <w:t>Střediska rané péče v </w:t>
        </w:r>
        <w:r w:rsidR="00801259" w:rsidRPr="00F84437">
          <w:rPr>
            <w:rStyle w:val="Hypertextovodkaz"/>
            <w:rFonts w:eastAsia="Times New Roman" w:cstheme="minorHAnsi"/>
            <w:b/>
            <w:bCs/>
            <w:kern w:val="0"/>
            <w:sz w:val="24"/>
            <w:szCs w:val="24"/>
            <w:lang w:eastAsia="cs-CZ"/>
            <w14:ligatures w14:val="none"/>
          </w:rPr>
          <w:t>Pardubicích</w:t>
        </w:r>
      </w:hyperlink>
      <w:r w:rsidR="00801259">
        <w:rPr>
          <w:rFonts w:eastAsia="Times New Roman" w:cstheme="minorHAnsi"/>
          <w:color w:val="050505"/>
          <w:kern w:val="0"/>
          <w:sz w:val="24"/>
          <w:szCs w:val="24"/>
          <w:lang w:eastAsia="cs-CZ"/>
          <w14:ligatures w14:val="none"/>
        </w:rPr>
        <w:t xml:space="preserve">. To za </w:t>
      </w:r>
      <w:r w:rsidR="00801259" w:rsidRPr="00801259">
        <w:rPr>
          <w:rFonts w:eastAsia="Times New Roman" w:cstheme="minorHAnsi"/>
          <w:color w:val="050505"/>
          <w:kern w:val="0"/>
          <w:sz w:val="24"/>
          <w:szCs w:val="24"/>
          <w:lang w:eastAsia="cs-CZ"/>
          <w14:ligatures w14:val="none"/>
        </w:rPr>
        <w:t xml:space="preserve">10 let, kdy </w:t>
      </w:r>
      <w:r w:rsidR="00801259">
        <w:rPr>
          <w:rFonts w:eastAsia="Times New Roman" w:cstheme="minorHAnsi"/>
          <w:color w:val="050505"/>
          <w:kern w:val="0"/>
          <w:sz w:val="24"/>
          <w:szCs w:val="24"/>
          <w:lang w:eastAsia="cs-CZ"/>
          <w14:ligatures w14:val="none"/>
        </w:rPr>
        <w:t xml:space="preserve">pořádá </w:t>
      </w:r>
      <w:r w:rsidR="00801259" w:rsidRPr="00801259">
        <w:rPr>
          <w:rFonts w:eastAsia="Times New Roman" w:cstheme="minorHAnsi"/>
          <w:b/>
          <w:bCs/>
          <w:color w:val="050505"/>
          <w:kern w:val="0"/>
          <w:sz w:val="24"/>
          <w:szCs w:val="24"/>
          <w:lang w:eastAsia="cs-CZ"/>
          <w14:ligatures w14:val="none"/>
        </w:rPr>
        <w:t xml:space="preserve">pro děti s handicapem </w:t>
      </w:r>
      <w:r w:rsidR="00801259" w:rsidRPr="00801259">
        <w:rPr>
          <w:rFonts w:eastAsia="Times New Roman" w:cstheme="minorHAnsi"/>
          <w:color w:val="050505"/>
          <w:kern w:val="0"/>
          <w:sz w:val="24"/>
          <w:szCs w:val="24"/>
          <w:lang w:eastAsia="cs-CZ"/>
          <w14:ligatures w14:val="none"/>
        </w:rPr>
        <w:t>z Pardubického kraje</w:t>
      </w:r>
      <w:r w:rsidR="00801259" w:rsidRPr="00801259">
        <w:rPr>
          <w:rFonts w:eastAsia="Times New Roman" w:cstheme="minorHAnsi"/>
          <w:b/>
          <w:bCs/>
          <w:color w:val="050505"/>
          <w:kern w:val="0"/>
          <w:sz w:val="24"/>
          <w:szCs w:val="24"/>
          <w:lang w:eastAsia="cs-CZ"/>
          <w14:ligatures w14:val="none"/>
        </w:rPr>
        <w:t xml:space="preserve"> </w:t>
      </w:r>
      <w:hyperlink r:id="rId10" w:history="1">
        <w:r w:rsidR="00801259" w:rsidRPr="00B9250E">
          <w:rPr>
            <w:rStyle w:val="Hypertextovodkaz"/>
            <w:rFonts w:eastAsia="Times New Roman" w:cstheme="minorHAnsi"/>
            <w:b/>
            <w:bCs/>
            <w:kern w:val="0"/>
            <w:sz w:val="24"/>
            <w:szCs w:val="24"/>
            <w:lang w:eastAsia="cs-CZ"/>
            <w14:ligatures w14:val="none"/>
          </w:rPr>
          <w:t>lyžařské kurzy</w:t>
        </w:r>
      </w:hyperlink>
      <w:r w:rsidR="00801259" w:rsidRPr="00801259">
        <w:rPr>
          <w:rFonts w:eastAsia="Times New Roman" w:cstheme="minorHAnsi"/>
          <w:color w:val="050505"/>
          <w:kern w:val="0"/>
          <w:sz w:val="24"/>
          <w:szCs w:val="24"/>
          <w:lang w:eastAsia="cs-CZ"/>
          <w14:ligatures w14:val="none"/>
        </w:rPr>
        <w:t xml:space="preserve">, přivedlo k lyžování 110 </w:t>
      </w:r>
      <w:r w:rsidR="00801259">
        <w:rPr>
          <w:rFonts w:eastAsia="Times New Roman" w:cstheme="minorHAnsi"/>
          <w:color w:val="050505"/>
          <w:kern w:val="0"/>
          <w:sz w:val="24"/>
          <w:szCs w:val="24"/>
          <w:lang w:eastAsia="cs-CZ"/>
          <w14:ligatures w14:val="none"/>
        </w:rPr>
        <w:t>zájemců</w:t>
      </w:r>
      <w:r w:rsidR="00801259" w:rsidRPr="00801259">
        <w:rPr>
          <w:rFonts w:eastAsia="Times New Roman" w:cstheme="minorHAnsi"/>
          <w:color w:val="050505"/>
          <w:kern w:val="0"/>
          <w:sz w:val="24"/>
          <w:szCs w:val="24"/>
          <w:lang w:eastAsia="cs-CZ"/>
          <w14:ligatures w14:val="none"/>
        </w:rPr>
        <w:t>. Smyslem projektu je ukázat dalším dětem s tělesným, mentálním či kombinovaným postižením, že mohou trávit</w:t>
      </w:r>
      <w:r w:rsidR="002565F4">
        <w:rPr>
          <w:rFonts w:eastAsia="Times New Roman" w:cstheme="minorHAnsi"/>
          <w:color w:val="050505"/>
          <w:kern w:val="0"/>
          <w:sz w:val="24"/>
          <w:szCs w:val="24"/>
          <w:lang w:eastAsia="cs-CZ"/>
          <w14:ligatures w14:val="none"/>
        </w:rPr>
        <w:t xml:space="preserve"> aktivně volný čas</w:t>
      </w:r>
      <w:r w:rsidR="00801259" w:rsidRPr="00801259">
        <w:rPr>
          <w:rFonts w:eastAsia="Times New Roman" w:cstheme="minorHAnsi"/>
          <w:color w:val="050505"/>
          <w:kern w:val="0"/>
          <w:sz w:val="24"/>
          <w:szCs w:val="24"/>
          <w:lang w:eastAsia="cs-CZ"/>
          <w14:ligatures w14:val="none"/>
        </w:rPr>
        <w:t xml:space="preserve">, společně s dalšími členy rodiny, </w:t>
      </w:r>
      <w:r w:rsidR="002565F4">
        <w:rPr>
          <w:rFonts w:eastAsia="Times New Roman" w:cstheme="minorHAnsi"/>
          <w:color w:val="050505"/>
          <w:kern w:val="0"/>
          <w:sz w:val="24"/>
          <w:szCs w:val="24"/>
          <w:lang w:eastAsia="cs-CZ"/>
          <w14:ligatures w14:val="none"/>
        </w:rPr>
        <w:t>v</w:t>
      </w:r>
      <w:r w:rsidR="00801259" w:rsidRPr="00801259">
        <w:rPr>
          <w:rFonts w:eastAsia="Times New Roman" w:cstheme="minorHAnsi"/>
          <w:color w:val="050505"/>
          <w:kern w:val="0"/>
          <w:sz w:val="24"/>
          <w:szCs w:val="24"/>
          <w:lang w:eastAsia="cs-CZ"/>
          <w14:ligatures w14:val="none"/>
        </w:rPr>
        <w:t xml:space="preserve"> prostředí lyžařských svahů. Současně si mohou lyžařskou dovednost zdokonalit i děti, které stály na lyžích již v předchozích letech.</w:t>
      </w:r>
    </w:p>
    <w:p w14:paraId="7A463BCA" w14:textId="77777777" w:rsidR="002C6D7F" w:rsidRDefault="002C6D7F" w:rsidP="00DF1BE5">
      <w:pPr>
        <w:shd w:val="clear" w:color="auto" w:fill="FFFFFF"/>
        <w:spacing w:after="0" w:line="240" w:lineRule="auto"/>
        <w:rPr>
          <w:rFonts w:eastAsia="Times New Roman" w:cstheme="minorHAnsi"/>
          <w:color w:val="050505"/>
          <w:kern w:val="0"/>
          <w:sz w:val="24"/>
          <w:szCs w:val="24"/>
          <w:lang w:eastAsia="cs-CZ"/>
          <w14:ligatures w14:val="none"/>
        </w:rPr>
      </w:pPr>
    </w:p>
    <w:p w14:paraId="459332D3" w14:textId="6E548928" w:rsidR="002C6D7F" w:rsidRPr="002C6D7F" w:rsidRDefault="002C6D7F" w:rsidP="00DF1BE5">
      <w:pPr>
        <w:shd w:val="clear" w:color="auto" w:fill="FFFFFF"/>
        <w:spacing w:after="0" w:line="240" w:lineRule="auto"/>
        <w:rPr>
          <w:rFonts w:eastAsia="Times New Roman" w:cstheme="minorHAnsi"/>
          <w:b/>
          <w:bCs/>
          <w:color w:val="050505"/>
          <w:kern w:val="0"/>
          <w:sz w:val="28"/>
          <w:szCs w:val="28"/>
          <w:lang w:eastAsia="cs-CZ"/>
          <w14:ligatures w14:val="none"/>
        </w:rPr>
      </w:pPr>
      <w:r w:rsidRPr="002C6D7F">
        <w:rPr>
          <w:rFonts w:eastAsia="Times New Roman" w:cstheme="minorHAnsi"/>
          <w:b/>
          <w:bCs/>
          <w:color w:val="050505"/>
          <w:kern w:val="0"/>
          <w:sz w:val="28"/>
          <w:szCs w:val="28"/>
          <w:lang w:eastAsia="cs-CZ"/>
          <w14:ligatures w14:val="none"/>
        </w:rPr>
        <w:t xml:space="preserve">Zázemí na komunitní zahradě Krůčku </w:t>
      </w:r>
    </w:p>
    <w:p w14:paraId="19E5C408" w14:textId="77777777" w:rsidR="00801259" w:rsidRDefault="00801259" w:rsidP="00DF1BE5">
      <w:pPr>
        <w:shd w:val="clear" w:color="auto" w:fill="FFFFFF"/>
        <w:spacing w:after="0" w:line="240" w:lineRule="auto"/>
        <w:rPr>
          <w:rFonts w:eastAsia="Times New Roman" w:cstheme="minorHAnsi"/>
          <w:color w:val="050505"/>
          <w:kern w:val="0"/>
          <w:sz w:val="24"/>
          <w:szCs w:val="24"/>
          <w:lang w:eastAsia="cs-CZ"/>
          <w14:ligatures w14:val="none"/>
        </w:rPr>
      </w:pPr>
    </w:p>
    <w:p w14:paraId="50A35063" w14:textId="47416D71" w:rsidR="00B9250E" w:rsidRDefault="00000000" w:rsidP="00DF1BE5">
      <w:pPr>
        <w:shd w:val="clear" w:color="auto" w:fill="FFFFFF"/>
        <w:spacing w:after="0" w:line="240" w:lineRule="auto"/>
        <w:rPr>
          <w:rFonts w:eastAsia="Times New Roman" w:cstheme="minorHAnsi"/>
          <w:b/>
          <w:bCs/>
          <w:color w:val="050505"/>
          <w:kern w:val="0"/>
          <w:sz w:val="24"/>
          <w:szCs w:val="24"/>
          <w:lang w:eastAsia="cs-CZ"/>
          <w14:ligatures w14:val="none"/>
        </w:rPr>
      </w:pPr>
      <w:hyperlink r:id="rId11" w:history="1">
        <w:r w:rsidR="00801259" w:rsidRPr="00801259">
          <w:rPr>
            <w:rStyle w:val="Hypertextovodkaz"/>
            <w:rFonts w:eastAsia="Times New Roman" w:cstheme="minorHAnsi"/>
            <w:b/>
            <w:bCs/>
            <w:kern w:val="0"/>
            <w:sz w:val="24"/>
            <w:szCs w:val="24"/>
            <w:lang w:eastAsia="cs-CZ"/>
            <w14:ligatures w14:val="none"/>
          </w:rPr>
          <w:t>Mateřské a rodinné centrum Krůček Svitavy</w:t>
        </w:r>
      </w:hyperlink>
      <w:r w:rsidR="00B9250E">
        <w:rPr>
          <w:rFonts w:eastAsia="Times New Roman" w:cstheme="minorHAnsi"/>
          <w:b/>
          <w:bCs/>
          <w:color w:val="050505"/>
          <w:kern w:val="0"/>
          <w:sz w:val="24"/>
          <w:szCs w:val="24"/>
          <w:lang w:eastAsia="cs-CZ"/>
          <w14:ligatures w14:val="none"/>
        </w:rPr>
        <w:t xml:space="preserve"> </w:t>
      </w:r>
      <w:r w:rsidR="00B9250E">
        <w:rPr>
          <w:rFonts w:eastAsia="Times New Roman" w:cstheme="minorHAnsi"/>
          <w:color w:val="050505"/>
          <w:kern w:val="0"/>
          <w:sz w:val="24"/>
          <w:szCs w:val="24"/>
          <w:lang w:eastAsia="cs-CZ"/>
          <w14:ligatures w14:val="none"/>
        </w:rPr>
        <w:t>bude moct</w:t>
      </w:r>
      <w:r w:rsidR="00B9250E" w:rsidRPr="00B9250E">
        <w:rPr>
          <w:rFonts w:eastAsia="Times New Roman" w:cstheme="minorHAnsi"/>
          <w:color w:val="050505"/>
          <w:kern w:val="0"/>
          <w:sz w:val="24"/>
          <w:szCs w:val="24"/>
          <w:lang w:eastAsia="cs-CZ"/>
          <w14:ligatures w14:val="none"/>
        </w:rPr>
        <w:t xml:space="preserve"> </w:t>
      </w:r>
      <w:r w:rsidR="00B9250E">
        <w:rPr>
          <w:rFonts w:eastAsia="Times New Roman" w:cstheme="minorHAnsi"/>
          <w:color w:val="050505"/>
          <w:kern w:val="0"/>
          <w:sz w:val="24"/>
          <w:szCs w:val="24"/>
          <w:lang w:eastAsia="cs-CZ"/>
          <w14:ligatures w14:val="none"/>
        </w:rPr>
        <w:t xml:space="preserve">i </w:t>
      </w:r>
      <w:r w:rsidR="00B9250E" w:rsidRPr="00B9250E">
        <w:rPr>
          <w:rFonts w:eastAsia="Times New Roman" w:cstheme="minorHAnsi"/>
          <w:color w:val="050505"/>
          <w:kern w:val="0"/>
          <w:sz w:val="24"/>
          <w:szCs w:val="24"/>
          <w:lang w:eastAsia="cs-CZ"/>
          <w14:ligatures w14:val="none"/>
        </w:rPr>
        <w:t xml:space="preserve">díky </w:t>
      </w:r>
      <w:hyperlink r:id="rId12" w:history="1">
        <w:r w:rsidR="00B9250E" w:rsidRPr="00B9250E">
          <w:rPr>
            <w:rStyle w:val="Hypertextovodkaz"/>
            <w:rFonts w:eastAsia="Times New Roman" w:cstheme="minorHAnsi"/>
            <w:b/>
            <w:bCs/>
            <w:kern w:val="0"/>
            <w:sz w:val="24"/>
            <w:szCs w:val="24"/>
            <w:lang w:eastAsia="cs-CZ"/>
            <w14:ligatures w14:val="none"/>
          </w:rPr>
          <w:t>Burze filantropie</w:t>
        </w:r>
      </w:hyperlink>
      <w:r w:rsidR="00B9250E" w:rsidRPr="00B9250E">
        <w:rPr>
          <w:rFonts w:eastAsia="Times New Roman" w:cstheme="minorHAnsi"/>
          <w:color w:val="050505"/>
          <w:kern w:val="0"/>
          <w:sz w:val="24"/>
          <w:szCs w:val="24"/>
          <w:lang w:eastAsia="cs-CZ"/>
          <w14:ligatures w14:val="none"/>
        </w:rPr>
        <w:t xml:space="preserve"> vytvořit </w:t>
      </w:r>
      <w:r w:rsidR="00B9250E">
        <w:rPr>
          <w:rFonts w:eastAsia="Times New Roman" w:cstheme="minorHAnsi"/>
          <w:color w:val="050505"/>
          <w:kern w:val="0"/>
          <w:sz w:val="24"/>
          <w:szCs w:val="24"/>
          <w:lang w:eastAsia="cs-CZ"/>
          <w14:ligatures w14:val="none"/>
        </w:rPr>
        <w:t>odpov</w:t>
      </w:r>
      <w:r w:rsidR="00B9250E" w:rsidRPr="00B9250E">
        <w:rPr>
          <w:rFonts w:eastAsia="Times New Roman" w:cstheme="minorHAnsi"/>
          <w:color w:val="050505"/>
          <w:kern w:val="0"/>
          <w:sz w:val="24"/>
          <w:szCs w:val="24"/>
          <w:lang w:eastAsia="cs-CZ"/>
          <w14:ligatures w14:val="none"/>
        </w:rPr>
        <w:t>í</w:t>
      </w:r>
      <w:r w:rsidR="00B9250E">
        <w:rPr>
          <w:rFonts w:eastAsia="Times New Roman" w:cstheme="minorHAnsi"/>
          <w:color w:val="050505"/>
          <w:kern w:val="0"/>
          <w:sz w:val="24"/>
          <w:szCs w:val="24"/>
          <w:lang w:eastAsia="cs-CZ"/>
          <w14:ligatures w14:val="none"/>
        </w:rPr>
        <w:t>daj</w:t>
      </w:r>
      <w:r w:rsidR="00B9250E" w:rsidRPr="00B9250E">
        <w:rPr>
          <w:rFonts w:eastAsia="Times New Roman" w:cstheme="minorHAnsi"/>
          <w:color w:val="050505"/>
          <w:kern w:val="0"/>
          <w:sz w:val="24"/>
          <w:szCs w:val="24"/>
          <w:lang w:eastAsia="cs-CZ"/>
          <w14:ligatures w14:val="none"/>
        </w:rPr>
        <w:t>í</w:t>
      </w:r>
      <w:r w:rsidR="00B9250E">
        <w:rPr>
          <w:rFonts w:eastAsia="Times New Roman" w:cstheme="minorHAnsi"/>
          <w:color w:val="050505"/>
          <w:kern w:val="0"/>
          <w:sz w:val="24"/>
          <w:szCs w:val="24"/>
          <w:lang w:eastAsia="cs-CZ"/>
          <w14:ligatures w14:val="none"/>
        </w:rPr>
        <w:t>c</w:t>
      </w:r>
      <w:r w:rsidR="00B9250E" w:rsidRPr="00B9250E">
        <w:rPr>
          <w:rFonts w:eastAsia="Times New Roman" w:cstheme="minorHAnsi"/>
          <w:color w:val="050505"/>
          <w:kern w:val="0"/>
          <w:sz w:val="24"/>
          <w:szCs w:val="24"/>
          <w:lang w:eastAsia="cs-CZ"/>
          <w14:ligatures w14:val="none"/>
        </w:rPr>
        <w:t xml:space="preserve">í </w:t>
      </w:r>
      <w:hyperlink r:id="rId13" w:history="1">
        <w:r w:rsidR="00B9250E" w:rsidRPr="00B9250E">
          <w:rPr>
            <w:rStyle w:val="Hypertextovodkaz"/>
            <w:rFonts w:eastAsia="Times New Roman" w:cstheme="minorHAnsi"/>
            <w:kern w:val="0"/>
            <w:sz w:val="24"/>
            <w:szCs w:val="24"/>
            <w:lang w:eastAsia="cs-CZ"/>
            <w14:ligatures w14:val="none"/>
          </w:rPr>
          <w:t>zázemí na nově vznikající komunitní zahradě</w:t>
        </w:r>
      </w:hyperlink>
      <w:r w:rsidR="00B9250E">
        <w:rPr>
          <w:rFonts w:eastAsia="Times New Roman" w:cstheme="minorHAnsi"/>
          <w:color w:val="050505"/>
          <w:kern w:val="0"/>
          <w:sz w:val="24"/>
          <w:szCs w:val="24"/>
          <w:lang w:eastAsia="cs-CZ"/>
          <w14:ligatures w14:val="none"/>
        </w:rPr>
        <w:t>. Půjde o</w:t>
      </w:r>
      <w:r w:rsidR="00B9250E" w:rsidRPr="00B9250E">
        <w:rPr>
          <w:rFonts w:eastAsia="Times New Roman" w:cstheme="minorHAnsi"/>
          <w:color w:val="050505"/>
          <w:kern w:val="0"/>
          <w:sz w:val="24"/>
          <w:szCs w:val="24"/>
          <w:lang w:eastAsia="cs-CZ"/>
          <w14:ligatures w14:val="none"/>
        </w:rPr>
        <w:t xml:space="preserve"> stavbu zahradní chatky. Zahrada bude sloužit nejen k pěstování a péči o rostliny, ale i jako vzdělávací místo a </w:t>
      </w:r>
      <w:r w:rsidR="002C6D7F">
        <w:rPr>
          <w:rFonts w:eastAsia="Times New Roman" w:cstheme="minorHAnsi"/>
          <w:color w:val="050505"/>
          <w:kern w:val="0"/>
          <w:sz w:val="24"/>
          <w:szCs w:val="24"/>
          <w:lang w:eastAsia="cs-CZ"/>
          <w14:ligatures w14:val="none"/>
        </w:rPr>
        <w:t xml:space="preserve">prostor </w:t>
      </w:r>
      <w:r w:rsidR="00B9250E" w:rsidRPr="00B9250E">
        <w:rPr>
          <w:rFonts w:eastAsia="Times New Roman" w:cstheme="minorHAnsi"/>
          <w:color w:val="050505"/>
          <w:kern w:val="0"/>
          <w:sz w:val="24"/>
          <w:szCs w:val="24"/>
          <w:lang w:eastAsia="cs-CZ"/>
          <w14:ligatures w14:val="none"/>
        </w:rPr>
        <w:t>pro setkávání.</w:t>
      </w:r>
      <w:r w:rsidR="00B9250E" w:rsidRPr="00B9250E">
        <w:rPr>
          <w:rFonts w:eastAsia="Times New Roman" w:cstheme="minorHAnsi"/>
          <w:color w:val="050505"/>
          <w:kern w:val="0"/>
          <w:sz w:val="24"/>
          <w:szCs w:val="24"/>
          <w:lang w:eastAsia="cs-CZ"/>
          <w14:ligatures w14:val="none"/>
        </w:rPr>
        <w:br/>
      </w:r>
    </w:p>
    <w:p w14:paraId="340DEB38" w14:textId="5818648A" w:rsidR="00DF1BE5" w:rsidRDefault="00F84437" w:rsidP="00DF1BE5">
      <w:pPr>
        <w:shd w:val="clear" w:color="auto" w:fill="FFFFFF"/>
        <w:spacing w:after="0" w:line="240" w:lineRule="auto"/>
        <w:rPr>
          <w:rFonts w:eastAsia="Times New Roman" w:cstheme="minorHAnsi"/>
          <w:color w:val="050505"/>
          <w:kern w:val="0"/>
          <w:sz w:val="24"/>
          <w:szCs w:val="24"/>
          <w:lang w:eastAsia="cs-CZ"/>
          <w14:ligatures w14:val="none"/>
        </w:rPr>
      </w:pPr>
      <w:r w:rsidRPr="00F84437">
        <w:rPr>
          <w:rFonts w:eastAsia="Times New Roman" w:cstheme="minorHAnsi"/>
          <w:b/>
          <w:bCs/>
          <w:color w:val="050505"/>
          <w:kern w:val="0"/>
          <w:sz w:val="24"/>
          <w:szCs w:val="24"/>
          <w:lang w:eastAsia="cs-CZ"/>
          <w14:ligatures w14:val="none"/>
        </w:rPr>
        <w:t>Další</w:t>
      </w:r>
      <w:r w:rsidR="00DF1BE5">
        <w:rPr>
          <w:rFonts w:eastAsia="Times New Roman" w:cstheme="minorHAnsi"/>
          <w:b/>
          <w:bCs/>
          <w:color w:val="050505"/>
          <w:kern w:val="0"/>
          <w:sz w:val="24"/>
          <w:szCs w:val="24"/>
          <w:lang w:eastAsia="cs-CZ"/>
          <w14:ligatures w14:val="none"/>
        </w:rPr>
        <w:t>m</w:t>
      </w:r>
      <w:r w:rsidRPr="00F84437">
        <w:rPr>
          <w:rFonts w:eastAsia="Times New Roman" w:cstheme="minorHAnsi"/>
          <w:b/>
          <w:bCs/>
          <w:color w:val="050505"/>
          <w:kern w:val="0"/>
          <w:sz w:val="24"/>
          <w:szCs w:val="24"/>
          <w:lang w:eastAsia="cs-CZ"/>
          <w14:ligatures w14:val="none"/>
        </w:rPr>
        <w:t xml:space="preserve"> </w:t>
      </w:r>
      <w:r w:rsidR="00DF1BE5">
        <w:rPr>
          <w:rFonts w:eastAsia="Times New Roman" w:cstheme="minorHAnsi"/>
          <w:b/>
          <w:bCs/>
          <w:color w:val="050505"/>
          <w:kern w:val="0"/>
          <w:sz w:val="24"/>
          <w:szCs w:val="24"/>
          <w:lang w:eastAsia="cs-CZ"/>
          <w14:ligatures w14:val="none"/>
        </w:rPr>
        <w:t xml:space="preserve">2 </w:t>
      </w:r>
      <w:r w:rsidR="00DF1BE5" w:rsidRPr="00DF1BE5">
        <w:rPr>
          <w:rFonts w:eastAsia="Times New Roman" w:cstheme="minorHAnsi"/>
          <w:b/>
          <w:bCs/>
          <w:color w:val="050505"/>
          <w:kern w:val="0"/>
          <w:sz w:val="24"/>
          <w:szCs w:val="24"/>
          <w:lang w:eastAsia="cs-CZ"/>
          <w14:ligatures w14:val="none"/>
        </w:rPr>
        <w:t>prospěšným aktivitám</w:t>
      </w:r>
      <w:r w:rsidR="00DF1BE5" w:rsidRPr="00DF1BE5">
        <w:rPr>
          <w:rFonts w:eastAsia="Times New Roman" w:cstheme="minorHAnsi"/>
          <w:color w:val="050505"/>
          <w:kern w:val="0"/>
          <w:sz w:val="24"/>
          <w:szCs w:val="24"/>
          <w:lang w:eastAsia="cs-CZ"/>
          <w14:ligatures w14:val="none"/>
        </w:rPr>
        <w:t xml:space="preserve"> donátoři pomohli prostřednictvím </w:t>
      </w:r>
      <w:r w:rsidR="00DF1BE5" w:rsidRPr="00DF1BE5">
        <w:rPr>
          <w:rFonts w:eastAsia="Times New Roman" w:cstheme="minorHAnsi"/>
          <w:b/>
          <w:bCs/>
          <w:color w:val="050505"/>
          <w:kern w:val="0"/>
          <w:sz w:val="24"/>
          <w:szCs w:val="24"/>
          <w:lang w:eastAsia="cs-CZ"/>
          <w14:ligatures w14:val="none"/>
        </w:rPr>
        <w:t>tzv. divokých karet</w:t>
      </w:r>
      <w:r w:rsidR="00DF1BE5" w:rsidRPr="00DF1BE5">
        <w:rPr>
          <w:rFonts w:eastAsia="Times New Roman" w:cstheme="minorHAnsi"/>
          <w:color w:val="050505"/>
          <w:kern w:val="0"/>
          <w:sz w:val="24"/>
          <w:szCs w:val="24"/>
          <w:lang w:eastAsia="cs-CZ"/>
          <w14:ligatures w14:val="none"/>
        </w:rPr>
        <w:t>. Ty umož</w:t>
      </w:r>
      <w:r w:rsidR="00B9250E">
        <w:rPr>
          <w:rFonts w:eastAsia="Times New Roman" w:cstheme="minorHAnsi"/>
          <w:color w:val="050505"/>
          <w:kern w:val="0"/>
          <w:sz w:val="24"/>
          <w:szCs w:val="24"/>
          <w:lang w:eastAsia="cs-CZ"/>
          <w14:ligatures w14:val="none"/>
        </w:rPr>
        <w:t>nily</w:t>
      </w:r>
      <w:r w:rsidR="00DF1BE5" w:rsidRPr="00DF1BE5">
        <w:rPr>
          <w:rFonts w:eastAsia="Times New Roman" w:cstheme="minorHAnsi"/>
          <w:color w:val="050505"/>
          <w:kern w:val="0"/>
          <w:sz w:val="24"/>
          <w:szCs w:val="24"/>
          <w:lang w:eastAsia="cs-CZ"/>
          <w14:ligatures w14:val="none"/>
        </w:rPr>
        <w:t xml:space="preserve"> podporu bohulibým projektům, které se do finálového klání neprobojovaly.</w:t>
      </w:r>
    </w:p>
    <w:p w14:paraId="3F162093" w14:textId="77777777" w:rsidR="00DF1BE5" w:rsidRDefault="00DF1BE5" w:rsidP="00DF1BE5">
      <w:pPr>
        <w:shd w:val="clear" w:color="auto" w:fill="FFFFFF"/>
        <w:spacing w:after="0" w:line="240" w:lineRule="auto"/>
        <w:rPr>
          <w:rFonts w:eastAsia="Times New Roman" w:cstheme="minorHAnsi"/>
          <w:color w:val="050505"/>
          <w:kern w:val="0"/>
          <w:sz w:val="24"/>
          <w:szCs w:val="24"/>
          <w:lang w:eastAsia="cs-CZ"/>
          <w14:ligatures w14:val="none"/>
        </w:rPr>
      </w:pPr>
    </w:p>
    <w:p w14:paraId="60806C34" w14:textId="6B46FFCF" w:rsidR="00DF1BE5" w:rsidRPr="00DF1BE5" w:rsidRDefault="00DF1BE5" w:rsidP="00DF1BE5">
      <w:pPr>
        <w:shd w:val="clear" w:color="auto" w:fill="FFFFFF"/>
        <w:spacing w:after="0" w:line="240" w:lineRule="auto"/>
        <w:rPr>
          <w:rFonts w:eastAsia="Times New Roman" w:cstheme="minorHAnsi"/>
          <w:b/>
          <w:bCs/>
          <w:color w:val="050505"/>
          <w:kern w:val="0"/>
          <w:sz w:val="28"/>
          <w:szCs w:val="28"/>
          <w:lang w:eastAsia="cs-CZ"/>
          <w14:ligatures w14:val="none"/>
        </w:rPr>
      </w:pPr>
      <w:r w:rsidRPr="00DF1BE5">
        <w:rPr>
          <w:rFonts w:eastAsia="Times New Roman" w:cstheme="minorHAnsi"/>
          <w:b/>
          <w:bCs/>
          <w:color w:val="050505"/>
          <w:kern w:val="0"/>
          <w:sz w:val="28"/>
          <w:szCs w:val="28"/>
          <w:lang w:eastAsia="cs-CZ"/>
          <w14:ligatures w14:val="none"/>
        </w:rPr>
        <w:t>Skvělá prezentace prospěšných projektů</w:t>
      </w:r>
    </w:p>
    <w:p w14:paraId="61F06F8C" w14:textId="15058429" w:rsidR="001575EF" w:rsidRDefault="001575EF" w:rsidP="001575EF">
      <w:pPr>
        <w:shd w:val="clear" w:color="auto" w:fill="FFFFFF"/>
        <w:spacing w:after="0" w:line="240" w:lineRule="auto"/>
        <w:rPr>
          <w:rFonts w:eastAsia="Times New Roman" w:cstheme="minorHAnsi"/>
          <w:color w:val="050505"/>
          <w:kern w:val="0"/>
          <w:sz w:val="24"/>
          <w:szCs w:val="24"/>
          <w:lang w:eastAsia="cs-CZ"/>
          <w14:ligatures w14:val="none"/>
        </w:rPr>
      </w:pPr>
    </w:p>
    <w:p w14:paraId="73FBFBE6" w14:textId="77777777" w:rsidR="00F84437" w:rsidRDefault="00F84437" w:rsidP="00F84437">
      <w:pPr>
        <w:shd w:val="clear" w:color="auto" w:fill="FFFFFF"/>
        <w:spacing w:after="0" w:line="240" w:lineRule="auto"/>
      </w:pPr>
      <w:r w:rsidRPr="008F5AA5">
        <w:rPr>
          <w:rFonts w:eastAsia="Times New Roman" w:cstheme="minorHAnsi"/>
          <w:i/>
          <w:iCs/>
          <w:color w:val="050505"/>
          <w:kern w:val="0"/>
          <w:sz w:val="24"/>
          <w:szCs w:val="24"/>
          <w:lang w:eastAsia="cs-CZ"/>
          <w14:ligatures w14:val="none"/>
        </w:rPr>
        <w:t>„</w:t>
      </w:r>
      <w:r w:rsidRPr="001575EF">
        <w:rPr>
          <w:rFonts w:eastAsia="Times New Roman" w:cstheme="minorHAnsi"/>
          <w:i/>
          <w:iCs/>
          <w:color w:val="050505"/>
          <w:kern w:val="0"/>
          <w:sz w:val="24"/>
          <w:szCs w:val="24"/>
          <w:lang w:eastAsia="cs-CZ"/>
          <w14:ligatures w14:val="none"/>
        </w:rPr>
        <w:t xml:space="preserve">Velmi mě potěšila skvělá prezentace prospěšných projektů neziskových organizací, které oslovily donátory natolik, že je podpořili rekordní částkou za okres Svitavy. Díky této štědrosti budou podpořeny aktivity na podporu seniorů, žáků, dětí se zdravotním postižením, rodin a </w:t>
      </w:r>
      <w:r w:rsidRPr="001575EF">
        <w:rPr>
          <w:rFonts w:eastAsia="Times New Roman" w:cstheme="minorHAnsi"/>
          <w:i/>
          <w:iCs/>
          <w:color w:val="050505"/>
          <w:kern w:val="0"/>
          <w:sz w:val="24"/>
          <w:szCs w:val="24"/>
          <w:lang w:eastAsia="cs-CZ"/>
          <w14:ligatures w14:val="none"/>
        </w:rPr>
        <w:lastRenderedPageBreak/>
        <w:t>dětí v pěstounských rodinách. I tentokrát se potvrdila jedinečnost Burzy filantropie</w:t>
      </w:r>
      <w:r>
        <w:rPr>
          <w:rFonts w:eastAsia="Times New Roman" w:cstheme="minorHAnsi"/>
          <w:i/>
          <w:iCs/>
          <w:color w:val="050505"/>
          <w:kern w:val="0"/>
          <w:sz w:val="24"/>
          <w:szCs w:val="24"/>
          <w:lang w:eastAsia="cs-CZ"/>
          <w14:ligatures w14:val="none"/>
        </w:rPr>
        <w:t xml:space="preserve">,“ </w:t>
      </w:r>
      <w:r w:rsidRPr="008F5AA5">
        <w:rPr>
          <w:rFonts w:eastAsia="Times New Roman" w:cstheme="minorHAnsi"/>
          <w:color w:val="050505"/>
          <w:kern w:val="0"/>
          <w:sz w:val="24"/>
          <w:szCs w:val="24"/>
          <w:lang w:eastAsia="cs-CZ"/>
          <w14:ligatures w14:val="none"/>
        </w:rPr>
        <w:t xml:space="preserve">konstatoval </w:t>
      </w:r>
      <w:r w:rsidRPr="008F5AA5">
        <w:rPr>
          <w:rFonts w:eastAsia="Times New Roman" w:cstheme="minorHAnsi"/>
          <w:b/>
          <w:bCs/>
          <w:color w:val="050505"/>
          <w:kern w:val="0"/>
          <w:sz w:val="24"/>
          <w:szCs w:val="24"/>
          <w:lang w:eastAsia="cs-CZ"/>
          <w14:ligatures w14:val="none"/>
        </w:rPr>
        <w:t>radní Pardubického kraje zodpovědný za sociální oblast a neziskový sektor Pavel Šotola</w:t>
      </w:r>
      <w:r>
        <w:rPr>
          <w:rFonts w:eastAsia="Times New Roman" w:cstheme="minorHAnsi"/>
          <w:color w:val="050505"/>
          <w:kern w:val="0"/>
          <w:sz w:val="24"/>
          <w:szCs w:val="24"/>
          <w:lang w:eastAsia="cs-CZ"/>
          <w14:ligatures w14:val="none"/>
        </w:rPr>
        <w:t xml:space="preserve">.  </w:t>
      </w:r>
    </w:p>
    <w:p w14:paraId="1C7A88F0" w14:textId="5524773E" w:rsidR="001575EF" w:rsidRDefault="001575EF" w:rsidP="001575EF">
      <w:pPr>
        <w:shd w:val="clear" w:color="auto" w:fill="FFFFFF"/>
        <w:spacing w:after="0" w:line="240" w:lineRule="auto"/>
        <w:rPr>
          <w:rFonts w:eastAsia="Times New Roman" w:cstheme="minorHAnsi"/>
          <w:color w:val="050505"/>
          <w:kern w:val="0"/>
          <w:sz w:val="24"/>
          <w:szCs w:val="24"/>
          <w:lang w:eastAsia="cs-CZ"/>
          <w14:ligatures w14:val="none"/>
        </w:rPr>
      </w:pPr>
      <w:r w:rsidRPr="001575EF">
        <w:t xml:space="preserve"> </w:t>
      </w:r>
    </w:p>
    <w:p w14:paraId="2C7B02E6" w14:textId="77777777" w:rsidR="001575EF" w:rsidRPr="00DF1BE5" w:rsidRDefault="001575EF" w:rsidP="001575EF">
      <w:pPr>
        <w:shd w:val="clear" w:color="auto" w:fill="FFFFFF"/>
        <w:spacing w:after="0" w:line="240" w:lineRule="auto"/>
        <w:rPr>
          <w:rFonts w:eastAsia="Times New Roman" w:cstheme="minorHAnsi"/>
          <w:b/>
          <w:bCs/>
          <w:color w:val="050505"/>
          <w:kern w:val="0"/>
          <w:sz w:val="28"/>
          <w:szCs w:val="28"/>
          <w:lang w:eastAsia="cs-CZ"/>
          <w14:ligatures w14:val="none"/>
        </w:rPr>
      </w:pPr>
      <w:r w:rsidRPr="00DF1BE5">
        <w:rPr>
          <w:rFonts w:eastAsia="Times New Roman" w:cstheme="minorHAnsi"/>
          <w:b/>
          <w:bCs/>
          <w:color w:val="050505"/>
          <w:kern w:val="0"/>
          <w:sz w:val="28"/>
          <w:szCs w:val="28"/>
          <w:lang w:eastAsia="cs-CZ"/>
          <w14:ligatures w14:val="none"/>
        </w:rPr>
        <w:t>Bohulibé projekty i štědří donátoři</w:t>
      </w:r>
    </w:p>
    <w:p w14:paraId="062B01E2" w14:textId="77777777" w:rsidR="001575EF" w:rsidRDefault="001575EF" w:rsidP="001575EF">
      <w:pPr>
        <w:shd w:val="clear" w:color="auto" w:fill="FFFFFF"/>
        <w:spacing w:after="0" w:line="240" w:lineRule="auto"/>
        <w:rPr>
          <w:rFonts w:eastAsia="Times New Roman" w:cstheme="minorHAnsi"/>
          <w:color w:val="050505"/>
          <w:kern w:val="0"/>
          <w:sz w:val="24"/>
          <w:szCs w:val="24"/>
          <w:lang w:eastAsia="cs-CZ"/>
          <w14:ligatures w14:val="none"/>
        </w:rPr>
      </w:pPr>
    </w:p>
    <w:p w14:paraId="3AF3E3CA" w14:textId="53ECFDAC" w:rsidR="001575EF" w:rsidRDefault="001575EF" w:rsidP="001575EF">
      <w:pPr>
        <w:shd w:val="clear" w:color="auto" w:fill="FFFFFF"/>
        <w:spacing w:after="0" w:line="240" w:lineRule="auto"/>
        <w:rPr>
          <w:rFonts w:eastAsia="Times New Roman" w:cstheme="minorHAnsi"/>
          <w:color w:val="050505"/>
          <w:kern w:val="0"/>
          <w:sz w:val="24"/>
          <w:szCs w:val="24"/>
          <w:lang w:eastAsia="cs-CZ"/>
          <w14:ligatures w14:val="none"/>
        </w:rPr>
      </w:pPr>
      <w:r w:rsidRPr="008F5AA5">
        <w:rPr>
          <w:rFonts w:eastAsia="Times New Roman" w:cstheme="minorHAnsi"/>
          <w:i/>
          <w:iCs/>
          <w:color w:val="050505"/>
          <w:kern w:val="0"/>
          <w:sz w:val="24"/>
          <w:szCs w:val="24"/>
          <w:lang w:eastAsia="cs-CZ"/>
          <w14:ligatures w14:val="none"/>
        </w:rPr>
        <w:t xml:space="preserve">„Moc děkujeme všem donátorům, kteří podpořili </w:t>
      </w:r>
      <w:r w:rsidR="00DF1BE5">
        <w:rPr>
          <w:rFonts w:eastAsia="Times New Roman" w:cstheme="minorHAnsi"/>
          <w:i/>
          <w:iCs/>
          <w:color w:val="050505"/>
          <w:kern w:val="0"/>
          <w:sz w:val="24"/>
          <w:szCs w:val="24"/>
          <w:lang w:eastAsia="cs-CZ"/>
          <w14:ligatures w14:val="none"/>
        </w:rPr>
        <w:t>rekordn</w:t>
      </w:r>
      <w:r w:rsidR="00DF1BE5" w:rsidRPr="008F5AA5">
        <w:rPr>
          <w:rFonts w:eastAsia="Times New Roman" w:cstheme="minorHAnsi"/>
          <w:i/>
          <w:iCs/>
          <w:color w:val="050505"/>
          <w:kern w:val="0"/>
          <w:sz w:val="24"/>
          <w:szCs w:val="24"/>
          <w:lang w:eastAsia="cs-CZ"/>
          <w14:ligatures w14:val="none"/>
        </w:rPr>
        <w:t>í</w:t>
      </w:r>
      <w:r w:rsidRPr="008F5AA5">
        <w:rPr>
          <w:rFonts w:eastAsia="Times New Roman" w:cstheme="minorHAnsi"/>
          <w:i/>
          <w:iCs/>
          <w:color w:val="050505"/>
          <w:kern w:val="0"/>
          <w:sz w:val="24"/>
          <w:szCs w:val="24"/>
          <w:lang w:eastAsia="cs-CZ"/>
          <w14:ligatures w14:val="none"/>
        </w:rPr>
        <w:t xml:space="preserve"> částkou neziskovky </w:t>
      </w:r>
      <w:r w:rsidR="00DF1BE5">
        <w:rPr>
          <w:rFonts w:eastAsia="Times New Roman" w:cstheme="minorHAnsi"/>
          <w:i/>
          <w:iCs/>
          <w:color w:val="050505"/>
          <w:kern w:val="0"/>
          <w:sz w:val="24"/>
          <w:szCs w:val="24"/>
          <w:lang w:eastAsia="cs-CZ"/>
          <w14:ligatures w14:val="none"/>
        </w:rPr>
        <w:t xml:space="preserve">ze Svitavska </w:t>
      </w:r>
      <w:r w:rsidRPr="008F5AA5">
        <w:rPr>
          <w:rFonts w:eastAsia="Times New Roman" w:cstheme="minorHAnsi"/>
          <w:i/>
          <w:iCs/>
          <w:color w:val="050505"/>
          <w:kern w:val="0"/>
          <w:sz w:val="24"/>
          <w:szCs w:val="24"/>
          <w:lang w:eastAsia="cs-CZ"/>
          <w14:ligatures w14:val="none"/>
        </w:rPr>
        <w:t xml:space="preserve">a jejich bohulibé projekty. Neziskovkám děkujeme za zajímavé nápady, ale i odvahu a </w:t>
      </w:r>
      <w:r>
        <w:rPr>
          <w:rFonts w:eastAsia="Times New Roman" w:cstheme="minorHAnsi"/>
          <w:i/>
          <w:iCs/>
          <w:color w:val="050505"/>
          <w:kern w:val="0"/>
          <w:sz w:val="24"/>
          <w:szCs w:val="24"/>
          <w:lang w:eastAsia="cs-CZ"/>
          <w14:ligatures w14:val="none"/>
        </w:rPr>
        <w:t xml:space="preserve">chuť </w:t>
      </w:r>
      <w:r w:rsidRPr="008F5AA5">
        <w:rPr>
          <w:rFonts w:eastAsia="Times New Roman" w:cstheme="minorHAnsi"/>
          <w:i/>
          <w:iCs/>
          <w:color w:val="050505"/>
          <w:kern w:val="0"/>
          <w:sz w:val="24"/>
          <w:szCs w:val="24"/>
          <w:lang w:eastAsia="cs-CZ"/>
          <w14:ligatures w14:val="none"/>
        </w:rPr>
        <w:t>prezentovat,“</w:t>
      </w:r>
      <w:r w:rsidRPr="008F5AA5">
        <w:rPr>
          <w:rFonts w:eastAsia="Times New Roman" w:cstheme="minorHAnsi"/>
          <w:color w:val="050505"/>
          <w:kern w:val="0"/>
          <w:sz w:val="24"/>
          <w:szCs w:val="24"/>
          <w:lang w:eastAsia="cs-CZ"/>
          <w14:ligatures w14:val="none"/>
        </w:rPr>
        <w:t xml:space="preserve"> uvedla </w:t>
      </w:r>
      <w:r w:rsidRPr="008F5AA5">
        <w:rPr>
          <w:rFonts w:eastAsia="Times New Roman" w:cstheme="minorHAnsi"/>
          <w:b/>
          <w:bCs/>
          <w:color w:val="050505"/>
          <w:kern w:val="0"/>
          <w:sz w:val="24"/>
          <w:szCs w:val="24"/>
          <w:lang w:eastAsia="cs-CZ"/>
          <w14:ligatures w14:val="none"/>
        </w:rPr>
        <w:t xml:space="preserve">ředitelka Koalice </w:t>
      </w:r>
      <w:proofErr w:type="spellStart"/>
      <w:r w:rsidRPr="008F5AA5">
        <w:rPr>
          <w:rFonts w:eastAsia="Times New Roman" w:cstheme="minorHAnsi"/>
          <w:b/>
          <w:bCs/>
          <w:color w:val="050505"/>
          <w:kern w:val="0"/>
          <w:sz w:val="24"/>
          <w:szCs w:val="24"/>
          <w:lang w:eastAsia="cs-CZ"/>
          <w14:ligatures w14:val="none"/>
        </w:rPr>
        <w:t>nevládek</w:t>
      </w:r>
      <w:proofErr w:type="spellEnd"/>
      <w:r w:rsidRPr="008F5AA5">
        <w:rPr>
          <w:rFonts w:eastAsia="Times New Roman" w:cstheme="minorHAnsi"/>
          <w:b/>
          <w:bCs/>
          <w:color w:val="050505"/>
          <w:kern w:val="0"/>
          <w:sz w:val="24"/>
          <w:szCs w:val="24"/>
          <w:lang w:eastAsia="cs-CZ"/>
          <w14:ligatures w14:val="none"/>
        </w:rPr>
        <w:t xml:space="preserve"> Pardubicka Jana Machová</w:t>
      </w:r>
      <w:r w:rsidRPr="008F5AA5">
        <w:rPr>
          <w:rFonts w:eastAsia="Times New Roman" w:cstheme="minorHAnsi"/>
          <w:color w:val="050505"/>
          <w:kern w:val="0"/>
          <w:sz w:val="24"/>
          <w:szCs w:val="24"/>
          <w:lang w:eastAsia="cs-CZ"/>
          <w14:ligatures w14:val="none"/>
        </w:rPr>
        <w:t>, garantka Burzy filantropie</w:t>
      </w:r>
      <w:r w:rsidR="00DF1BE5">
        <w:rPr>
          <w:rFonts w:eastAsia="Times New Roman" w:cstheme="minorHAnsi"/>
          <w:color w:val="050505"/>
          <w:kern w:val="0"/>
          <w:sz w:val="24"/>
          <w:szCs w:val="24"/>
          <w:lang w:eastAsia="cs-CZ"/>
          <w14:ligatures w14:val="none"/>
        </w:rPr>
        <w:t xml:space="preserve"> v Pardubickém kraji</w:t>
      </w:r>
      <w:r w:rsidRPr="008F5AA5">
        <w:rPr>
          <w:rFonts w:eastAsia="Times New Roman" w:cstheme="minorHAnsi"/>
          <w:color w:val="050505"/>
          <w:kern w:val="0"/>
          <w:sz w:val="24"/>
          <w:szCs w:val="24"/>
          <w:lang w:eastAsia="cs-CZ"/>
          <w14:ligatures w14:val="none"/>
        </w:rPr>
        <w:t>.</w:t>
      </w:r>
      <w:r>
        <w:rPr>
          <w:rFonts w:eastAsia="Times New Roman" w:cstheme="minorHAnsi"/>
          <w:color w:val="050505"/>
          <w:kern w:val="0"/>
          <w:sz w:val="24"/>
          <w:szCs w:val="24"/>
          <w:lang w:eastAsia="cs-CZ"/>
          <w14:ligatures w14:val="none"/>
        </w:rPr>
        <w:t xml:space="preserve"> </w:t>
      </w:r>
    </w:p>
    <w:p w14:paraId="1752CA0A" w14:textId="77777777" w:rsidR="002C6D7F" w:rsidRDefault="002C6D7F" w:rsidP="001575EF">
      <w:pPr>
        <w:shd w:val="clear" w:color="auto" w:fill="FFFFFF"/>
        <w:spacing w:after="0" w:line="240" w:lineRule="auto"/>
        <w:rPr>
          <w:rFonts w:eastAsia="Times New Roman" w:cstheme="minorHAnsi"/>
          <w:color w:val="050505"/>
          <w:kern w:val="0"/>
          <w:sz w:val="24"/>
          <w:szCs w:val="24"/>
          <w:lang w:eastAsia="cs-CZ"/>
          <w14:ligatures w14:val="none"/>
        </w:rPr>
      </w:pPr>
    </w:p>
    <w:p w14:paraId="581CCA15" w14:textId="77777777" w:rsidR="002C6D7F" w:rsidRPr="002C6D7F" w:rsidRDefault="00000000" w:rsidP="002C6D7F">
      <w:pPr>
        <w:shd w:val="clear" w:color="auto" w:fill="FFFFFF"/>
        <w:spacing w:after="0" w:line="240" w:lineRule="auto"/>
        <w:rPr>
          <w:rFonts w:eastAsia="Times New Roman" w:cstheme="minorHAnsi"/>
          <w:color w:val="050505"/>
          <w:kern w:val="0"/>
          <w:sz w:val="24"/>
          <w:szCs w:val="24"/>
          <w:lang w:eastAsia="cs-CZ"/>
          <w14:ligatures w14:val="none"/>
        </w:rPr>
      </w:pPr>
      <w:hyperlink r:id="rId14" w:history="1">
        <w:r w:rsidR="002C6D7F" w:rsidRPr="002C6D7F">
          <w:rPr>
            <w:rStyle w:val="Hypertextovodkaz"/>
            <w:rFonts w:eastAsia="Times New Roman" w:cstheme="minorHAnsi"/>
            <w:b/>
            <w:bCs/>
            <w:kern w:val="0"/>
            <w:sz w:val="24"/>
            <w:szCs w:val="24"/>
            <w:lang w:eastAsia="cs-CZ"/>
            <w14:ligatures w14:val="none"/>
          </w:rPr>
          <w:t xml:space="preserve">Koalice </w:t>
        </w:r>
        <w:proofErr w:type="spellStart"/>
        <w:r w:rsidR="002C6D7F" w:rsidRPr="002C6D7F">
          <w:rPr>
            <w:rStyle w:val="Hypertextovodkaz"/>
            <w:rFonts w:eastAsia="Times New Roman" w:cstheme="minorHAnsi"/>
            <w:b/>
            <w:bCs/>
            <w:kern w:val="0"/>
            <w:sz w:val="24"/>
            <w:szCs w:val="24"/>
            <w:lang w:eastAsia="cs-CZ"/>
            <w14:ligatures w14:val="none"/>
          </w:rPr>
          <w:t>nevládek</w:t>
        </w:r>
        <w:proofErr w:type="spellEnd"/>
        <w:r w:rsidR="002C6D7F" w:rsidRPr="002C6D7F">
          <w:rPr>
            <w:rStyle w:val="Hypertextovodkaz"/>
            <w:rFonts w:eastAsia="Times New Roman" w:cstheme="minorHAnsi"/>
            <w:b/>
            <w:bCs/>
            <w:kern w:val="0"/>
            <w:sz w:val="24"/>
            <w:szCs w:val="24"/>
            <w:lang w:eastAsia="cs-CZ"/>
            <w14:ligatures w14:val="none"/>
          </w:rPr>
          <w:t xml:space="preserve"> Pardubicka (KONEP)</w:t>
        </w:r>
      </w:hyperlink>
      <w:r w:rsidR="002C6D7F" w:rsidRPr="002C6D7F">
        <w:rPr>
          <w:rFonts w:eastAsia="Times New Roman" w:cstheme="minorHAnsi"/>
          <w:color w:val="050505"/>
          <w:kern w:val="0"/>
          <w:sz w:val="24"/>
          <w:szCs w:val="24"/>
          <w:lang w:eastAsia="cs-CZ"/>
          <w14:ligatures w14:val="none"/>
        </w:rPr>
        <w:t xml:space="preserve"> sdružuje a podporuje neziskové organizace v Pardubickém kraji. Jejím cílem je propojovat neziskový, firemní a veřejný sektor v Pardubickém kraji, podporovat vzájemnou spolupráci a výměnu zkušeností neziskových organizací, rozvíjet oblast dobrovolnictví a podílet se na rozvoji regionu.</w:t>
      </w:r>
    </w:p>
    <w:p w14:paraId="3457D205" w14:textId="77777777" w:rsidR="002C6D7F" w:rsidRDefault="002C6D7F" w:rsidP="001575EF">
      <w:pPr>
        <w:shd w:val="clear" w:color="auto" w:fill="FFFFFF"/>
        <w:spacing w:after="0" w:line="240" w:lineRule="auto"/>
        <w:rPr>
          <w:rFonts w:eastAsia="Times New Roman" w:cstheme="minorHAnsi"/>
          <w:color w:val="050505"/>
          <w:kern w:val="0"/>
          <w:sz w:val="24"/>
          <w:szCs w:val="24"/>
          <w:lang w:eastAsia="cs-CZ"/>
          <w14:ligatures w14:val="none"/>
        </w:rPr>
      </w:pPr>
    </w:p>
    <w:p w14:paraId="29C72DC3" w14:textId="77777777" w:rsidR="002C6D7F" w:rsidRDefault="002C6D7F" w:rsidP="001575EF">
      <w:pPr>
        <w:shd w:val="clear" w:color="auto" w:fill="FFFFFF"/>
        <w:spacing w:after="0" w:line="240" w:lineRule="auto"/>
        <w:rPr>
          <w:rFonts w:eastAsia="Times New Roman" w:cstheme="minorHAnsi"/>
          <w:color w:val="050505"/>
          <w:kern w:val="0"/>
          <w:sz w:val="24"/>
          <w:szCs w:val="24"/>
          <w:lang w:eastAsia="cs-CZ"/>
          <w14:ligatures w14:val="none"/>
        </w:rPr>
      </w:pPr>
    </w:p>
    <w:p w14:paraId="2485E615" w14:textId="77777777" w:rsidR="002C6D7F" w:rsidRDefault="002C6D7F" w:rsidP="001575EF">
      <w:pPr>
        <w:shd w:val="clear" w:color="auto" w:fill="FFFFFF"/>
        <w:spacing w:after="0" w:line="240" w:lineRule="auto"/>
        <w:rPr>
          <w:rFonts w:eastAsia="Times New Roman" w:cstheme="minorHAnsi"/>
          <w:color w:val="050505"/>
          <w:kern w:val="0"/>
          <w:sz w:val="24"/>
          <w:szCs w:val="24"/>
          <w:lang w:eastAsia="cs-CZ"/>
          <w14:ligatures w14:val="none"/>
        </w:rPr>
      </w:pPr>
    </w:p>
    <w:sectPr w:rsidR="002C6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7081F"/>
    <w:multiLevelType w:val="multilevel"/>
    <w:tmpl w:val="8FF2A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08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EF"/>
    <w:rsid w:val="001575EF"/>
    <w:rsid w:val="002565F4"/>
    <w:rsid w:val="002C2999"/>
    <w:rsid w:val="002C6D7F"/>
    <w:rsid w:val="00801259"/>
    <w:rsid w:val="00B9250E"/>
    <w:rsid w:val="00DF1BE5"/>
    <w:rsid w:val="00F84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44E8"/>
  <w15:chartTrackingRefBased/>
  <w15:docId w15:val="{60123124-9682-48C2-82F3-5C68B7FE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75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575EF"/>
    <w:rPr>
      <w:b/>
      <w:bCs/>
    </w:rPr>
  </w:style>
  <w:style w:type="character" w:styleId="Hypertextovodkaz">
    <w:name w:val="Hyperlink"/>
    <w:basedOn w:val="Standardnpsmoodstavce"/>
    <w:uiPriority w:val="99"/>
    <w:unhideWhenUsed/>
    <w:rsid w:val="001575EF"/>
    <w:rPr>
      <w:color w:val="0563C1" w:themeColor="hyperlink"/>
      <w:u w:val="single"/>
    </w:rPr>
  </w:style>
  <w:style w:type="character" w:styleId="Nevyeenzmnka">
    <w:name w:val="Unresolved Mention"/>
    <w:basedOn w:val="Standardnpsmoodstavce"/>
    <w:uiPriority w:val="99"/>
    <w:semiHidden/>
    <w:unhideWhenUsed/>
    <w:rsid w:val="0015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91477">
      <w:bodyDiv w:val="1"/>
      <w:marLeft w:val="0"/>
      <w:marRight w:val="0"/>
      <w:marTop w:val="0"/>
      <w:marBottom w:val="0"/>
      <w:divBdr>
        <w:top w:val="none" w:sz="0" w:space="0" w:color="auto"/>
        <w:left w:val="none" w:sz="0" w:space="0" w:color="auto"/>
        <w:bottom w:val="none" w:sz="0" w:space="0" w:color="auto"/>
        <w:right w:val="none" w:sz="0" w:space="0" w:color="auto"/>
      </w:divBdr>
    </w:div>
    <w:div w:id="1284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mecke-navrsi.cz/" TargetMode="External"/><Relationship Id="rId13" Type="http://schemas.openxmlformats.org/officeDocument/2006/relationships/hyperlink" Target="https://www.burzafilantropie.cz/projekt/kopretinka/" TargetMode="External"/><Relationship Id="rId3" Type="http://schemas.openxmlformats.org/officeDocument/2006/relationships/settings" Target="settings.xml"/><Relationship Id="rId7" Type="http://schemas.openxmlformats.org/officeDocument/2006/relationships/hyperlink" Target="http://www.konep.cz" TargetMode="External"/><Relationship Id="rId12" Type="http://schemas.openxmlformats.org/officeDocument/2006/relationships/hyperlink" Target="http://www.burzafilantropi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ardubickykraj.cz" TargetMode="External"/><Relationship Id="rId11" Type="http://schemas.openxmlformats.org/officeDocument/2006/relationships/hyperlink" Target="https://www.kruceksvitavy.cz/" TargetMode="External"/><Relationship Id="rId5" Type="http://schemas.openxmlformats.org/officeDocument/2006/relationships/hyperlink" Target="http://www.burzafilantropie.cz" TargetMode="External"/><Relationship Id="rId15" Type="http://schemas.openxmlformats.org/officeDocument/2006/relationships/fontTable" Target="fontTable.xml"/><Relationship Id="rId10" Type="http://schemas.openxmlformats.org/officeDocument/2006/relationships/hyperlink" Target="https://www.burzafilantropie.cz/projekt/dalsi-deti-s-handicapem-chteji-lyzovat/" TargetMode="External"/><Relationship Id="rId4" Type="http://schemas.openxmlformats.org/officeDocument/2006/relationships/webSettings" Target="webSettings.xml"/><Relationship Id="rId9" Type="http://schemas.openxmlformats.org/officeDocument/2006/relationships/hyperlink" Target="https://ranapece-pce.cz/kdo-jsme/" TargetMode="External"/><Relationship Id="rId14" Type="http://schemas.openxmlformats.org/officeDocument/2006/relationships/hyperlink" Target="http://www.kone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527</Words>
  <Characters>3110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Dvořák</dc:creator>
  <cp:keywords/>
  <dc:description/>
  <cp:lastModifiedBy>Tomáš Dvořák</cp:lastModifiedBy>
  <cp:revision>2</cp:revision>
  <dcterms:created xsi:type="dcterms:W3CDTF">2023-10-25T19:11:00Z</dcterms:created>
  <dcterms:modified xsi:type="dcterms:W3CDTF">2023-10-26T13:35:00Z</dcterms:modified>
</cp:coreProperties>
</file>